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283E0F" w:rsidRDefault="00D91E1B" w:rsidP="00283E0F">
      <w:pPr>
        <w:pStyle w:val="a3"/>
        <w:widowControl/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r w:rsidRPr="00283E0F">
        <w:rPr>
          <w:rFonts w:ascii="Times New Roman" w:hAnsi="Times New Roman"/>
          <w:b/>
          <w:sz w:val="24"/>
          <w:szCs w:val="24"/>
        </w:rPr>
        <w:t>Аннотация</w:t>
      </w:r>
    </w:p>
    <w:p w:rsidR="00E72A7A" w:rsidRPr="00283E0F" w:rsidRDefault="00E72A7A" w:rsidP="00283E0F">
      <w:pPr>
        <w:pStyle w:val="a3"/>
        <w:widowControl/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283E0F">
        <w:rPr>
          <w:rFonts w:ascii="Times New Roman" w:hAnsi="Times New Roman"/>
          <w:b/>
          <w:sz w:val="24"/>
          <w:szCs w:val="24"/>
        </w:rPr>
        <w:t>ТЗ-</w:t>
      </w:r>
      <w:bookmarkEnd w:id="0"/>
      <w:r w:rsidR="002A3EE0" w:rsidRPr="00283E0F">
        <w:rPr>
          <w:rFonts w:ascii="Times New Roman" w:hAnsi="Times New Roman"/>
          <w:b/>
          <w:sz w:val="24"/>
          <w:szCs w:val="24"/>
        </w:rPr>
        <w:t>1</w:t>
      </w:r>
      <w:r w:rsidR="00175F49" w:rsidRPr="00283E0F">
        <w:rPr>
          <w:rFonts w:ascii="Times New Roman" w:hAnsi="Times New Roman"/>
          <w:b/>
          <w:sz w:val="24"/>
          <w:szCs w:val="24"/>
        </w:rPr>
        <w:t>4</w:t>
      </w:r>
      <w:r w:rsidR="002A3EE0" w:rsidRPr="00283E0F">
        <w:rPr>
          <w:rFonts w:ascii="Times New Roman" w:hAnsi="Times New Roman"/>
          <w:b/>
          <w:sz w:val="24"/>
          <w:szCs w:val="24"/>
        </w:rPr>
        <w:t>7</w:t>
      </w:r>
    </w:p>
    <w:p w:rsidR="00E72A7A" w:rsidRPr="00283E0F" w:rsidRDefault="00E72A7A" w:rsidP="005A602D">
      <w:pPr>
        <w:pStyle w:val="a3"/>
        <w:widowControl/>
        <w:tabs>
          <w:tab w:val="left" w:pos="360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A7A" w:rsidRPr="00283E0F" w:rsidRDefault="002F249A" w:rsidP="00D33572">
      <w:pPr>
        <w:pStyle w:val="a3"/>
        <w:widowControl/>
        <w:tabs>
          <w:tab w:val="left" w:pos="36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3E0F">
        <w:rPr>
          <w:rFonts w:ascii="Times New Roman" w:hAnsi="Times New Roman"/>
          <w:sz w:val="24"/>
          <w:szCs w:val="24"/>
        </w:rPr>
        <w:t xml:space="preserve">Тема: </w:t>
      </w:r>
      <w:r w:rsidRPr="00283E0F">
        <w:rPr>
          <w:rFonts w:ascii="Times New Roman" w:hAnsi="Times New Roman"/>
          <w:b/>
          <w:sz w:val="24"/>
          <w:szCs w:val="24"/>
        </w:rPr>
        <w:t>«</w:t>
      </w:r>
      <w:r w:rsidR="00175F49" w:rsidRPr="00283E0F">
        <w:rPr>
          <w:rFonts w:ascii="Times New Roman" w:hAnsi="Times New Roman"/>
          <w:b/>
          <w:sz w:val="24"/>
          <w:szCs w:val="24"/>
        </w:rPr>
        <w:t>Утечка мозгов» и возвращение на родину. Миграция студентов и высококвалифицированных специалистов</w:t>
      </w:r>
      <w:r w:rsidRPr="00283E0F">
        <w:rPr>
          <w:rFonts w:ascii="Times New Roman" w:hAnsi="Times New Roman"/>
          <w:b/>
          <w:sz w:val="24"/>
          <w:szCs w:val="24"/>
        </w:rPr>
        <w:t>»</w:t>
      </w:r>
    </w:p>
    <w:p w:rsidR="002A3EE0" w:rsidRPr="00283E0F" w:rsidRDefault="002A3EE0" w:rsidP="005A602D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283E0F">
        <w:rPr>
          <w:rFonts w:ascii="Times New Roman" w:hAnsi="Times New Roman"/>
          <w:sz w:val="24"/>
          <w:szCs w:val="24"/>
        </w:rPr>
        <w:t>Руководитель: Екатерина Борисовна Деминцева</w:t>
      </w:r>
    </w:p>
    <w:p w:rsidR="002A3EE0" w:rsidRPr="00283E0F" w:rsidRDefault="002A3EE0" w:rsidP="005A602D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283E0F"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:rsidR="005A602D" w:rsidRPr="00283E0F" w:rsidRDefault="005A602D" w:rsidP="005A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49" w:rsidRPr="00283E0F" w:rsidRDefault="00175F49" w:rsidP="00D3357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0133" w:rsidRPr="00283E0F" w:rsidRDefault="00710133" w:rsidP="00D33572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:rsidR="00413235" w:rsidRPr="00283E0F" w:rsidRDefault="00710133" w:rsidP="00D33572">
      <w:pPr>
        <w:pStyle w:val="a9"/>
        <w:numPr>
          <w:ilvl w:val="0"/>
          <w:numId w:val="2"/>
        </w:numPr>
        <w:ind w:left="0" w:firstLine="709"/>
        <w:rPr>
          <w:b/>
          <w:sz w:val="24"/>
          <w:szCs w:val="24"/>
        </w:rPr>
      </w:pPr>
      <w:r w:rsidRPr="00283E0F">
        <w:rPr>
          <w:b/>
          <w:sz w:val="24"/>
          <w:szCs w:val="24"/>
        </w:rPr>
        <w:t>Цель работы:</w:t>
      </w:r>
      <w:r w:rsidRPr="00283E0F">
        <w:rPr>
          <w:sz w:val="24"/>
          <w:szCs w:val="24"/>
        </w:rPr>
        <w:t xml:space="preserve"> </w:t>
      </w:r>
      <w:r w:rsidR="006F5D14" w:rsidRPr="00283E0F">
        <w:rPr>
          <w:sz w:val="24"/>
          <w:szCs w:val="24"/>
        </w:rPr>
        <w:t xml:space="preserve">Целью проекта было </w:t>
      </w:r>
      <w:r w:rsidR="00F67EC8" w:rsidRPr="00283E0F">
        <w:rPr>
          <w:sz w:val="24"/>
          <w:szCs w:val="24"/>
        </w:rPr>
        <w:t>понять</w:t>
      </w:r>
      <w:r w:rsidR="006F5D14" w:rsidRPr="00283E0F">
        <w:rPr>
          <w:sz w:val="24"/>
          <w:szCs w:val="24"/>
        </w:rPr>
        <w:t xml:space="preserve"> причины отъезда специалистов из России в </w:t>
      </w:r>
      <w:r w:rsidR="00F67EC8" w:rsidRPr="00283E0F">
        <w:rPr>
          <w:sz w:val="24"/>
          <w:szCs w:val="24"/>
        </w:rPr>
        <w:t>последние годы (с 2010 по 2016)</w:t>
      </w:r>
      <w:r w:rsidR="006F5D14" w:rsidRPr="00283E0F">
        <w:rPr>
          <w:sz w:val="24"/>
          <w:szCs w:val="24"/>
        </w:rPr>
        <w:t xml:space="preserve">, развитие их карьеры и жизненные траектории за рубежом, рассматривают ли они </w:t>
      </w:r>
      <w:r w:rsidR="00F67EC8" w:rsidRPr="00283E0F">
        <w:rPr>
          <w:sz w:val="24"/>
          <w:szCs w:val="24"/>
        </w:rPr>
        <w:t xml:space="preserve">в дальнейшем </w:t>
      </w:r>
      <w:r w:rsidR="006F5D14" w:rsidRPr="00283E0F">
        <w:rPr>
          <w:sz w:val="24"/>
          <w:szCs w:val="24"/>
        </w:rPr>
        <w:t xml:space="preserve">возможности возвращения на родину. Также мы ставили целью понять, почему </w:t>
      </w:r>
      <w:r w:rsidR="00F67EC8" w:rsidRPr="00283E0F">
        <w:rPr>
          <w:sz w:val="24"/>
          <w:szCs w:val="24"/>
        </w:rPr>
        <w:t xml:space="preserve">в Россию </w:t>
      </w:r>
      <w:r w:rsidR="006F5D14" w:rsidRPr="00283E0F">
        <w:rPr>
          <w:sz w:val="24"/>
          <w:szCs w:val="24"/>
        </w:rPr>
        <w:t>возвращаются профессионалы, которые работали или учились за рубежом.</w:t>
      </w:r>
    </w:p>
    <w:p w:rsidR="00F80CCC" w:rsidRPr="00283E0F" w:rsidRDefault="00F80CCC" w:rsidP="00D33572">
      <w:pPr>
        <w:pStyle w:val="a9"/>
        <w:ind w:firstLine="709"/>
        <w:rPr>
          <w:b/>
          <w:sz w:val="24"/>
          <w:szCs w:val="24"/>
        </w:rPr>
      </w:pPr>
    </w:p>
    <w:p w:rsidR="00710133" w:rsidRPr="00283E0F" w:rsidRDefault="00710133" w:rsidP="00D33572">
      <w:pPr>
        <w:pStyle w:val="a9"/>
        <w:numPr>
          <w:ilvl w:val="0"/>
          <w:numId w:val="2"/>
        </w:numPr>
        <w:ind w:left="0" w:firstLine="709"/>
        <w:rPr>
          <w:b/>
          <w:sz w:val="24"/>
          <w:szCs w:val="24"/>
        </w:rPr>
      </w:pPr>
      <w:r w:rsidRPr="00283E0F">
        <w:rPr>
          <w:b/>
          <w:sz w:val="24"/>
          <w:szCs w:val="24"/>
        </w:rPr>
        <w:t>Используемые методы:</w:t>
      </w:r>
      <w:r w:rsidR="00413235" w:rsidRPr="00283E0F">
        <w:rPr>
          <w:sz w:val="24"/>
          <w:szCs w:val="24"/>
        </w:rPr>
        <w:t xml:space="preserve"> Методология исследования предполагала проведение качественного исследования.</w:t>
      </w:r>
      <w:r w:rsidR="00F67EC8" w:rsidRPr="00283E0F">
        <w:rPr>
          <w:sz w:val="24"/>
          <w:szCs w:val="24"/>
        </w:rPr>
        <w:t xml:space="preserve"> </w:t>
      </w:r>
      <w:r w:rsidR="00026B45" w:rsidRPr="00283E0F">
        <w:rPr>
          <w:sz w:val="24"/>
          <w:szCs w:val="24"/>
        </w:rPr>
        <w:t xml:space="preserve">Были проведены интервью с эмигрантами, уехавшими из России, а также теми, кто вернулся из-за рубежа. </w:t>
      </w:r>
    </w:p>
    <w:p w:rsidR="00F80CCC" w:rsidRPr="00283E0F" w:rsidRDefault="00F80CCC" w:rsidP="00D33572">
      <w:pPr>
        <w:pStyle w:val="a9"/>
        <w:ind w:firstLine="709"/>
        <w:rPr>
          <w:b/>
          <w:sz w:val="24"/>
          <w:szCs w:val="24"/>
        </w:rPr>
      </w:pPr>
    </w:p>
    <w:p w:rsidR="00A829A0" w:rsidRPr="00283E0F" w:rsidRDefault="00710133" w:rsidP="00D33572">
      <w:pPr>
        <w:pStyle w:val="a9"/>
        <w:numPr>
          <w:ilvl w:val="0"/>
          <w:numId w:val="2"/>
        </w:numPr>
        <w:ind w:left="0" w:firstLine="709"/>
        <w:rPr>
          <w:b/>
          <w:sz w:val="24"/>
          <w:szCs w:val="24"/>
        </w:rPr>
      </w:pPr>
      <w:r w:rsidRPr="00283E0F">
        <w:rPr>
          <w:b/>
          <w:sz w:val="24"/>
          <w:szCs w:val="24"/>
        </w:rPr>
        <w:t xml:space="preserve">Эмпирическая база исследования: </w:t>
      </w:r>
      <w:r w:rsidR="00A829A0" w:rsidRPr="00283E0F">
        <w:rPr>
          <w:sz w:val="24"/>
          <w:szCs w:val="24"/>
        </w:rPr>
        <w:t>Было сделано 100 интервью по разработанному для каждой группы информантов («эмигранты», «</w:t>
      </w:r>
      <w:proofErr w:type="spellStart"/>
      <w:r w:rsidR="00A829A0" w:rsidRPr="00283E0F">
        <w:rPr>
          <w:sz w:val="24"/>
          <w:szCs w:val="24"/>
        </w:rPr>
        <w:t>возвращенцы</w:t>
      </w:r>
      <w:proofErr w:type="spellEnd"/>
      <w:r w:rsidR="00A829A0" w:rsidRPr="00283E0F">
        <w:rPr>
          <w:sz w:val="24"/>
          <w:szCs w:val="24"/>
        </w:rPr>
        <w:t xml:space="preserve">») </w:t>
      </w:r>
      <w:proofErr w:type="spellStart"/>
      <w:r w:rsidR="00A829A0" w:rsidRPr="00283E0F">
        <w:rPr>
          <w:sz w:val="24"/>
          <w:szCs w:val="24"/>
        </w:rPr>
        <w:t>гайду</w:t>
      </w:r>
      <w:proofErr w:type="spellEnd"/>
      <w:r w:rsidR="00A829A0" w:rsidRPr="00283E0F">
        <w:rPr>
          <w:sz w:val="24"/>
          <w:szCs w:val="24"/>
        </w:rPr>
        <w:t>. Результатом исследования стала база данных аудио, а также расшифрованных интервью.</w:t>
      </w:r>
    </w:p>
    <w:p w:rsidR="00F80CCC" w:rsidRPr="00283E0F" w:rsidRDefault="00F80CCC" w:rsidP="00D33572">
      <w:pPr>
        <w:pStyle w:val="a9"/>
        <w:ind w:firstLine="709"/>
        <w:rPr>
          <w:b/>
          <w:sz w:val="24"/>
          <w:szCs w:val="24"/>
        </w:rPr>
      </w:pPr>
    </w:p>
    <w:p w:rsidR="00A829A0" w:rsidRPr="00283E0F" w:rsidRDefault="00710133" w:rsidP="00D33572">
      <w:pPr>
        <w:pStyle w:val="a9"/>
        <w:numPr>
          <w:ilvl w:val="0"/>
          <w:numId w:val="2"/>
        </w:numPr>
        <w:ind w:left="0" w:firstLine="709"/>
        <w:rPr>
          <w:b/>
          <w:sz w:val="24"/>
          <w:szCs w:val="24"/>
        </w:rPr>
      </w:pPr>
      <w:r w:rsidRPr="00283E0F">
        <w:rPr>
          <w:b/>
          <w:sz w:val="24"/>
          <w:szCs w:val="24"/>
        </w:rPr>
        <w:t xml:space="preserve">Результаты работы: </w:t>
      </w:r>
      <w:r w:rsidR="00A829A0" w:rsidRPr="00283E0F">
        <w:rPr>
          <w:sz w:val="24"/>
          <w:szCs w:val="24"/>
        </w:rPr>
        <w:t>По итогам исследования мы можем сказать, что среди причин отъезда высококвалифицированных профессионалов из России п</w:t>
      </w:r>
      <w:r w:rsidR="00F67EC8" w:rsidRPr="00283E0F">
        <w:rPr>
          <w:sz w:val="24"/>
          <w:szCs w:val="24"/>
        </w:rPr>
        <w:t>ревалируют выталкивающие мотивы. К ним мы можем отнести</w:t>
      </w:r>
      <w:r w:rsidR="00A829A0" w:rsidRPr="00283E0F">
        <w:rPr>
          <w:sz w:val="24"/>
          <w:szCs w:val="24"/>
        </w:rPr>
        <w:t xml:space="preserve"> финансовые трудности, периферийность российской научной среды, сокращение политических свобод, агрессивная общественная среда, дискриминация по этническому или гендерному признаку, неудовлетворительный уровень деловой культуры. Эти факторы </w:t>
      </w:r>
      <w:r w:rsidR="00F67EC8" w:rsidRPr="00283E0F">
        <w:rPr>
          <w:sz w:val="24"/>
          <w:szCs w:val="24"/>
        </w:rPr>
        <w:t xml:space="preserve">подталкивают к принятию решений об отъезде из России. Многими этот шаг </w:t>
      </w:r>
      <w:r w:rsidR="00A829A0" w:rsidRPr="00283E0F">
        <w:rPr>
          <w:sz w:val="24"/>
          <w:szCs w:val="24"/>
        </w:rPr>
        <w:t xml:space="preserve">формулируется как окончательный. </w:t>
      </w:r>
    </w:p>
    <w:p w:rsidR="00F67EC8" w:rsidRPr="00283E0F" w:rsidRDefault="00A829A0" w:rsidP="00D33572">
      <w:pPr>
        <w:pStyle w:val="a9"/>
        <w:ind w:firstLine="709"/>
        <w:rPr>
          <w:sz w:val="24"/>
          <w:szCs w:val="24"/>
        </w:rPr>
      </w:pPr>
      <w:r w:rsidRPr="00283E0F">
        <w:rPr>
          <w:sz w:val="24"/>
          <w:szCs w:val="24"/>
        </w:rPr>
        <w:t>Среди высококвалифицированных эмигрантов, уехавших в последние годы из России, большая доля тех, кто до отъезда хорошо знал иностранный язык. Это, как правило, люди, которые не боятся нового, ищут нестандартные пути и готовы рискнуть. Многие люди имели опыт перемен.</w:t>
      </w:r>
    </w:p>
    <w:p w:rsidR="00F67EC8" w:rsidRPr="00283E0F" w:rsidRDefault="00A829A0" w:rsidP="00D33572">
      <w:pPr>
        <w:pStyle w:val="a9"/>
        <w:ind w:firstLine="709"/>
        <w:rPr>
          <w:sz w:val="24"/>
          <w:szCs w:val="24"/>
        </w:rPr>
      </w:pPr>
      <w:r w:rsidRPr="00283E0F">
        <w:rPr>
          <w:sz w:val="24"/>
          <w:szCs w:val="24"/>
        </w:rPr>
        <w:t>Чаще всего выбор страны продиктован прагматическими факторами: страна планируемой эмиграции дает разрешение на работу после окончания учебного курса, легко получить визу предпринимателя, личные договоренности с работодателем, подходящая государственная программа набора иммигрантов и т.п. Некоторые уех</w:t>
      </w:r>
      <w:r w:rsidR="00F67EC8" w:rsidRPr="00283E0F">
        <w:rPr>
          <w:sz w:val="24"/>
          <w:szCs w:val="24"/>
        </w:rPr>
        <w:t>али получать второе образование, это тоже стало стратегией отъезда в другую страну</w:t>
      </w:r>
      <w:r w:rsidRPr="00283E0F">
        <w:rPr>
          <w:sz w:val="24"/>
          <w:szCs w:val="24"/>
        </w:rPr>
        <w:t xml:space="preserve">. </w:t>
      </w:r>
    </w:p>
    <w:p w:rsidR="00F67EC8" w:rsidRPr="00283E0F" w:rsidRDefault="00A829A0" w:rsidP="00D33572">
      <w:pPr>
        <w:pStyle w:val="a9"/>
        <w:ind w:firstLine="709"/>
        <w:rPr>
          <w:sz w:val="24"/>
          <w:szCs w:val="24"/>
        </w:rPr>
      </w:pPr>
      <w:r w:rsidRPr="00283E0F">
        <w:rPr>
          <w:sz w:val="24"/>
          <w:szCs w:val="24"/>
        </w:rPr>
        <w:t>Недовольство общественной средой и политической ситуацией в стране накапливалось у многих наших респондентов, как правило,</w:t>
      </w:r>
      <w:r w:rsidR="00F67EC8" w:rsidRPr="00283E0F">
        <w:rPr>
          <w:sz w:val="24"/>
          <w:szCs w:val="24"/>
        </w:rPr>
        <w:t xml:space="preserve"> несколько лет</w:t>
      </w:r>
      <w:r w:rsidRPr="00283E0F">
        <w:rPr>
          <w:sz w:val="24"/>
          <w:szCs w:val="24"/>
        </w:rPr>
        <w:t>. Причем об общественно-политических мотивах эмиграции говорили, как представители гуманитарных и социальных профессий, так и технари. В целом, политические события</w:t>
      </w:r>
      <w:r w:rsidR="00F67EC8" w:rsidRPr="00283E0F">
        <w:rPr>
          <w:sz w:val="24"/>
          <w:szCs w:val="24"/>
        </w:rPr>
        <w:t>, происходившие в</w:t>
      </w:r>
      <w:r w:rsidRPr="00283E0F">
        <w:rPr>
          <w:sz w:val="24"/>
          <w:szCs w:val="24"/>
        </w:rPr>
        <w:t xml:space="preserve"> России</w:t>
      </w:r>
      <w:r w:rsidR="00F67EC8" w:rsidRPr="00283E0F">
        <w:rPr>
          <w:sz w:val="24"/>
          <w:szCs w:val="24"/>
        </w:rPr>
        <w:t xml:space="preserve"> в</w:t>
      </w:r>
      <w:r w:rsidRPr="00283E0F">
        <w:rPr>
          <w:sz w:val="24"/>
          <w:szCs w:val="24"/>
        </w:rPr>
        <w:t xml:space="preserve"> 2012 – 2014</w:t>
      </w:r>
      <w:r w:rsidR="00F67EC8" w:rsidRPr="00283E0F">
        <w:rPr>
          <w:sz w:val="24"/>
          <w:szCs w:val="24"/>
        </w:rPr>
        <w:t xml:space="preserve"> годах</w:t>
      </w:r>
      <w:r w:rsidRPr="00283E0F">
        <w:rPr>
          <w:sz w:val="24"/>
          <w:szCs w:val="24"/>
        </w:rPr>
        <w:t xml:space="preserve"> и рост популярности институтов власти среди населения</w:t>
      </w:r>
      <w:r w:rsidR="00F67EC8" w:rsidRPr="00283E0F">
        <w:rPr>
          <w:sz w:val="24"/>
          <w:szCs w:val="24"/>
        </w:rPr>
        <w:t>,</w:t>
      </w:r>
      <w:r w:rsidRPr="00283E0F">
        <w:rPr>
          <w:sz w:val="24"/>
          <w:szCs w:val="24"/>
        </w:rPr>
        <w:t xml:space="preserve"> воспринимались многими как </w:t>
      </w:r>
      <w:r w:rsidR="00F67EC8" w:rsidRPr="00283E0F">
        <w:rPr>
          <w:sz w:val="24"/>
          <w:szCs w:val="24"/>
        </w:rPr>
        <w:t>меры</w:t>
      </w:r>
      <w:r w:rsidRPr="00283E0F">
        <w:rPr>
          <w:sz w:val="24"/>
          <w:szCs w:val="24"/>
        </w:rPr>
        <w:t xml:space="preserve"> по ограничению прав и свобод. Они вызвали чувство </w:t>
      </w:r>
      <w:proofErr w:type="spellStart"/>
      <w:r w:rsidRPr="00283E0F">
        <w:rPr>
          <w:sz w:val="24"/>
          <w:szCs w:val="24"/>
        </w:rPr>
        <w:t>невостребованности</w:t>
      </w:r>
      <w:proofErr w:type="spellEnd"/>
      <w:r w:rsidRPr="00283E0F">
        <w:rPr>
          <w:sz w:val="24"/>
          <w:szCs w:val="24"/>
        </w:rPr>
        <w:t xml:space="preserve"> и апатии у людей с активной жизненной позицией.  </w:t>
      </w:r>
    </w:p>
    <w:p w:rsidR="00F67EC8" w:rsidRPr="00283E0F" w:rsidRDefault="00A829A0" w:rsidP="00D33572">
      <w:pPr>
        <w:pStyle w:val="a9"/>
        <w:ind w:firstLine="709"/>
        <w:rPr>
          <w:sz w:val="24"/>
          <w:szCs w:val="24"/>
        </w:rPr>
      </w:pPr>
      <w:r w:rsidRPr="00283E0F">
        <w:rPr>
          <w:sz w:val="24"/>
          <w:szCs w:val="24"/>
        </w:rPr>
        <w:t>Однако большинство уехавших специалистов не порывают с Россией</w:t>
      </w:r>
      <w:r w:rsidR="00F67EC8" w:rsidRPr="00283E0F">
        <w:rPr>
          <w:sz w:val="24"/>
          <w:szCs w:val="24"/>
        </w:rPr>
        <w:t xml:space="preserve">. </w:t>
      </w:r>
      <w:proofErr w:type="gramStart"/>
      <w:r w:rsidR="00F67EC8" w:rsidRPr="00283E0F">
        <w:rPr>
          <w:sz w:val="24"/>
          <w:szCs w:val="24"/>
        </w:rPr>
        <w:t>У</w:t>
      </w:r>
      <w:r w:rsidRPr="00283E0F">
        <w:rPr>
          <w:sz w:val="24"/>
          <w:szCs w:val="24"/>
        </w:rPr>
        <w:t xml:space="preserve"> большинства </w:t>
      </w:r>
      <w:r w:rsidR="00F67EC8" w:rsidRPr="00283E0F">
        <w:rPr>
          <w:sz w:val="24"/>
          <w:szCs w:val="24"/>
        </w:rPr>
        <w:t>уехавших в России остались родственники</w:t>
      </w:r>
      <w:r w:rsidRPr="00283E0F">
        <w:rPr>
          <w:sz w:val="24"/>
          <w:szCs w:val="24"/>
        </w:rPr>
        <w:t>, у многих сохраняются профессиональные контакты и даже совместные проекты</w:t>
      </w:r>
      <w:r w:rsidR="00F67EC8" w:rsidRPr="00283E0F">
        <w:rPr>
          <w:sz w:val="24"/>
          <w:szCs w:val="24"/>
        </w:rPr>
        <w:t>.</w:t>
      </w:r>
      <w:proofErr w:type="gramEnd"/>
      <w:r w:rsidR="00F67EC8" w:rsidRPr="00283E0F">
        <w:rPr>
          <w:sz w:val="24"/>
          <w:szCs w:val="24"/>
        </w:rPr>
        <w:t xml:space="preserve"> Это</w:t>
      </w:r>
      <w:r w:rsidRPr="00283E0F">
        <w:rPr>
          <w:sz w:val="24"/>
          <w:szCs w:val="24"/>
        </w:rPr>
        <w:t xml:space="preserve"> дает основание надеяться, что при благоприятных обстоятельствах</w:t>
      </w:r>
      <w:r w:rsidR="00F67EC8" w:rsidRPr="00283E0F">
        <w:rPr>
          <w:sz w:val="24"/>
          <w:szCs w:val="24"/>
        </w:rPr>
        <w:t xml:space="preserve"> </w:t>
      </w:r>
      <w:r w:rsidRPr="00283E0F">
        <w:rPr>
          <w:sz w:val="24"/>
          <w:szCs w:val="24"/>
        </w:rPr>
        <w:t xml:space="preserve">часть из них смогли бы привезти в Россию </w:t>
      </w:r>
      <w:r w:rsidRPr="00283E0F">
        <w:rPr>
          <w:sz w:val="24"/>
          <w:szCs w:val="24"/>
        </w:rPr>
        <w:lastRenderedPageBreak/>
        <w:t>полу</w:t>
      </w:r>
      <w:r w:rsidR="00F67EC8" w:rsidRPr="00283E0F">
        <w:rPr>
          <w:sz w:val="24"/>
          <w:szCs w:val="24"/>
        </w:rPr>
        <w:t>ченные знания и уникальный опыт</w:t>
      </w:r>
      <w:r w:rsidRPr="00283E0F">
        <w:rPr>
          <w:sz w:val="24"/>
          <w:szCs w:val="24"/>
        </w:rPr>
        <w:t xml:space="preserve">. </w:t>
      </w:r>
    </w:p>
    <w:p w:rsidR="00F67EC8" w:rsidRPr="00283E0F" w:rsidRDefault="00A829A0" w:rsidP="00D33572">
      <w:pPr>
        <w:pStyle w:val="a9"/>
        <w:ind w:firstLine="709"/>
        <w:rPr>
          <w:sz w:val="24"/>
          <w:szCs w:val="24"/>
        </w:rPr>
      </w:pPr>
      <w:r w:rsidRPr="00283E0F">
        <w:rPr>
          <w:sz w:val="24"/>
          <w:szCs w:val="24"/>
        </w:rPr>
        <w:t>Возвращение на родину для некоторых специалистов является желанным, но только в том случае, если изменится та среда</w:t>
      </w:r>
      <w:r w:rsidR="00F67EC8" w:rsidRPr="00283E0F">
        <w:rPr>
          <w:sz w:val="24"/>
          <w:szCs w:val="24"/>
        </w:rPr>
        <w:t xml:space="preserve"> (политическая, социальная, экономическая)</w:t>
      </w:r>
      <w:r w:rsidRPr="00283E0F">
        <w:rPr>
          <w:sz w:val="24"/>
          <w:szCs w:val="24"/>
        </w:rPr>
        <w:t>, от которой они уезжали. Ни в одном интервью возможной  причиной возвращения не звучала работа. Для всех, кто уехал из России, был важен общий контекст, в который они попадут, который включал в себя и политическую и экономическую ситуацию в стране, профессиональные перспективы, социальные блага. В то же время некоторыми молодыми людьми, еще не об</w:t>
      </w:r>
      <w:r w:rsidR="00F67EC8" w:rsidRPr="00283E0F">
        <w:rPr>
          <w:sz w:val="24"/>
          <w:szCs w:val="24"/>
        </w:rPr>
        <w:t xml:space="preserve">устроившимися в других странах, </w:t>
      </w:r>
      <w:r w:rsidRPr="00283E0F">
        <w:rPr>
          <w:sz w:val="24"/>
          <w:szCs w:val="24"/>
        </w:rPr>
        <w:t xml:space="preserve">рассматривается возможность возвращения в Россию. Но это скорее вынужденная для них мера, которую они будут рассматривать в последнюю очередь, если не смогут устроиться на работу на Западе. </w:t>
      </w:r>
    </w:p>
    <w:p w:rsidR="00710133" w:rsidRPr="00283E0F" w:rsidRDefault="00A829A0" w:rsidP="00D33572">
      <w:pPr>
        <w:pStyle w:val="a9"/>
        <w:ind w:firstLine="709"/>
        <w:rPr>
          <w:sz w:val="24"/>
          <w:szCs w:val="24"/>
        </w:rPr>
      </w:pPr>
      <w:r w:rsidRPr="00283E0F">
        <w:rPr>
          <w:sz w:val="24"/>
          <w:szCs w:val="24"/>
        </w:rPr>
        <w:t xml:space="preserve">Категорически против возвращения те, кто уже имеет стабильную работу, жилье, чьи дети ходят в местную школу. </w:t>
      </w:r>
      <w:proofErr w:type="gramStart"/>
      <w:r w:rsidRPr="00283E0F">
        <w:rPr>
          <w:sz w:val="24"/>
          <w:szCs w:val="24"/>
        </w:rPr>
        <w:t>Это обусловлено тем, что они уже нашли свою нишу, многие говорят о смене страны как важном этап в карьере.</w:t>
      </w:r>
      <w:proofErr w:type="gramEnd"/>
      <w:r w:rsidRPr="00283E0F">
        <w:rPr>
          <w:sz w:val="24"/>
          <w:szCs w:val="24"/>
        </w:rPr>
        <w:t xml:space="preserve"> Как правило, такие специалисты уже знают, как ее выстраивать за рубежом, и возвращение в Россию видят скорее как ее прекращение. Те, кто обосновался в других странах с семьями, уже не хотят менять то, что они смогли построить.</w:t>
      </w:r>
    </w:p>
    <w:p w:rsidR="00F80CCC" w:rsidRPr="00283E0F" w:rsidRDefault="00F80CCC" w:rsidP="00D33572">
      <w:pPr>
        <w:pStyle w:val="a9"/>
        <w:ind w:firstLine="709"/>
        <w:rPr>
          <w:sz w:val="24"/>
          <w:szCs w:val="24"/>
        </w:rPr>
      </w:pPr>
    </w:p>
    <w:p w:rsidR="00710133" w:rsidRPr="00283E0F" w:rsidRDefault="00710133" w:rsidP="00D33572">
      <w:pPr>
        <w:pStyle w:val="a9"/>
        <w:numPr>
          <w:ilvl w:val="0"/>
          <w:numId w:val="2"/>
        </w:numPr>
        <w:ind w:left="0" w:firstLine="709"/>
        <w:rPr>
          <w:b/>
          <w:sz w:val="24"/>
          <w:szCs w:val="24"/>
        </w:rPr>
      </w:pPr>
      <w:r w:rsidRPr="00283E0F">
        <w:rPr>
          <w:b/>
          <w:sz w:val="24"/>
          <w:szCs w:val="24"/>
        </w:rPr>
        <w:t>Степень внедрения, рекомендации по внедрению или итоги внедрения результатов НИР (заполняется при возможности практического использования полученных результатов)</w:t>
      </w:r>
      <w:r w:rsidR="00F67EC8" w:rsidRPr="00283E0F">
        <w:rPr>
          <w:b/>
          <w:sz w:val="24"/>
          <w:szCs w:val="24"/>
        </w:rPr>
        <w:t xml:space="preserve">. </w:t>
      </w:r>
      <w:r w:rsidR="00F67EC8" w:rsidRPr="00283E0F">
        <w:rPr>
          <w:sz w:val="24"/>
          <w:szCs w:val="24"/>
        </w:rPr>
        <w:t xml:space="preserve">Результаты исследования могут стать рекомендациями для политических институтов </w:t>
      </w:r>
      <w:r w:rsidR="00F80CCC" w:rsidRPr="00283E0F">
        <w:rPr>
          <w:sz w:val="24"/>
          <w:szCs w:val="24"/>
        </w:rPr>
        <w:t>России, работающими над программами по возвращению в страну специалистов, работающих за рубежом.</w:t>
      </w:r>
      <w:r w:rsidR="00F67EC8" w:rsidRPr="00283E0F">
        <w:rPr>
          <w:b/>
          <w:sz w:val="24"/>
          <w:szCs w:val="24"/>
        </w:rPr>
        <w:t xml:space="preserve"> </w:t>
      </w:r>
    </w:p>
    <w:p w:rsidR="00710133" w:rsidRPr="00283E0F" w:rsidRDefault="00710133" w:rsidP="00D33572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10133" w:rsidRPr="00283E0F" w:rsidRDefault="00710133" w:rsidP="00D33572">
      <w:pPr>
        <w:ind w:firstLine="709"/>
        <w:rPr>
          <w:sz w:val="24"/>
          <w:szCs w:val="24"/>
        </w:rPr>
      </w:pPr>
    </w:p>
    <w:p w:rsidR="00175F49" w:rsidRDefault="00175F49" w:rsidP="00D3357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75F49" w:rsidSect="00AC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31" w:rsidRDefault="00E84731" w:rsidP="00F73371">
      <w:pPr>
        <w:spacing w:after="0" w:line="240" w:lineRule="auto"/>
      </w:pPr>
      <w:r>
        <w:separator/>
      </w:r>
    </w:p>
  </w:endnote>
  <w:endnote w:type="continuationSeparator" w:id="0">
    <w:p w:rsidR="00E84731" w:rsidRDefault="00E84731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31" w:rsidRDefault="00E84731" w:rsidP="00F73371">
      <w:pPr>
        <w:spacing w:after="0" w:line="240" w:lineRule="auto"/>
      </w:pPr>
      <w:r>
        <w:separator/>
      </w:r>
    </w:p>
  </w:footnote>
  <w:footnote w:type="continuationSeparator" w:id="0">
    <w:p w:rsidR="00E84731" w:rsidRDefault="00E84731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AAE6922"/>
    <w:multiLevelType w:val="hybridMultilevel"/>
    <w:tmpl w:val="08EED15A"/>
    <w:lvl w:ilvl="0" w:tplc="1C649D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FE327F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26B45"/>
    <w:rsid w:val="00032897"/>
    <w:rsid w:val="00050241"/>
    <w:rsid w:val="0007475E"/>
    <w:rsid w:val="0009130C"/>
    <w:rsid w:val="000D4827"/>
    <w:rsid w:val="000E0E6F"/>
    <w:rsid w:val="00117A99"/>
    <w:rsid w:val="001419FD"/>
    <w:rsid w:val="001451C0"/>
    <w:rsid w:val="00175F49"/>
    <w:rsid w:val="00195123"/>
    <w:rsid w:val="001A39CE"/>
    <w:rsid w:val="001B4A4C"/>
    <w:rsid w:val="001C50C1"/>
    <w:rsid w:val="001E1371"/>
    <w:rsid w:val="002312FE"/>
    <w:rsid w:val="0024637B"/>
    <w:rsid w:val="002519B4"/>
    <w:rsid w:val="0027014B"/>
    <w:rsid w:val="00274360"/>
    <w:rsid w:val="00283E0F"/>
    <w:rsid w:val="00297FF4"/>
    <w:rsid w:val="002A3EE0"/>
    <w:rsid w:val="002A61EB"/>
    <w:rsid w:val="002B7C90"/>
    <w:rsid w:val="002C2057"/>
    <w:rsid w:val="002C57CA"/>
    <w:rsid w:val="002E4D71"/>
    <w:rsid w:val="002F249A"/>
    <w:rsid w:val="003108DE"/>
    <w:rsid w:val="003263E3"/>
    <w:rsid w:val="0034593A"/>
    <w:rsid w:val="00391A85"/>
    <w:rsid w:val="003A3CDE"/>
    <w:rsid w:val="003C6100"/>
    <w:rsid w:val="003D01E2"/>
    <w:rsid w:val="003D458B"/>
    <w:rsid w:val="00402FCC"/>
    <w:rsid w:val="00413235"/>
    <w:rsid w:val="00417264"/>
    <w:rsid w:val="00420D30"/>
    <w:rsid w:val="00473316"/>
    <w:rsid w:val="00473D96"/>
    <w:rsid w:val="00486757"/>
    <w:rsid w:val="0049064B"/>
    <w:rsid w:val="004A3D35"/>
    <w:rsid w:val="004C10E0"/>
    <w:rsid w:val="004E5805"/>
    <w:rsid w:val="0050761F"/>
    <w:rsid w:val="00523D5C"/>
    <w:rsid w:val="00525FE8"/>
    <w:rsid w:val="00546CBA"/>
    <w:rsid w:val="00576728"/>
    <w:rsid w:val="005A602D"/>
    <w:rsid w:val="005A64BB"/>
    <w:rsid w:val="005B1039"/>
    <w:rsid w:val="005E03D3"/>
    <w:rsid w:val="00621F99"/>
    <w:rsid w:val="00674699"/>
    <w:rsid w:val="00682A1E"/>
    <w:rsid w:val="006C04E5"/>
    <w:rsid w:val="006C6DDB"/>
    <w:rsid w:val="006E45F8"/>
    <w:rsid w:val="006F5D14"/>
    <w:rsid w:val="00700BE0"/>
    <w:rsid w:val="00710133"/>
    <w:rsid w:val="00713E1A"/>
    <w:rsid w:val="0073293A"/>
    <w:rsid w:val="00740DCA"/>
    <w:rsid w:val="007610B2"/>
    <w:rsid w:val="0077448A"/>
    <w:rsid w:val="007829E3"/>
    <w:rsid w:val="007865B4"/>
    <w:rsid w:val="007875E0"/>
    <w:rsid w:val="007A0BF0"/>
    <w:rsid w:val="007B15F2"/>
    <w:rsid w:val="007F671D"/>
    <w:rsid w:val="0080536C"/>
    <w:rsid w:val="008272AB"/>
    <w:rsid w:val="00853873"/>
    <w:rsid w:val="008B0627"/>
    <w:rsid w:val="008E0A9C"/>
    <w:rsid w:val="008F67E4"/>
    <w:rsid w:val="009070CF"/>
    <w:rsid w:val="009251D4"/>
    <w:rsid w:val="00931E66"/>
    <w:rsid w:val="0094377E"/>
    <w:rsid w:val="00986CB3"/>
    <w:rsid w:val="009B2092"/>
    <w:rsid w:val="009C4C78"/>
    <w:rsid w:val="009D212D"/>
    <w:rsid w:val="00A07648"/>
    <w:rsid w:val="00A20295"/>
    <w:rsid w:val="00A43DCE"/>
    <w:rsid w:val="00A57EE7"/>
    <w:rsid w:val="00A615F9"/>
    <w:rsid w:val="00A829A0"/>
    <w:rsid w:val="00AC182B"/>
    <w:rsid w:val="00AD3C17"/>
    <w:rsid w:val="00AF3C31"/>
    <w:rsid w:val="00B1280C"/>
    <w:rsid w:val="00B429D9"/>
    <w:rsid w:val="00B55419"/>
    <w:rsid w:val="00BA7C65"/>
    <w:rsid w:val="00BB745B"/>
    <w:rsid w:val="00BC6C1C"/>
    <w:rsid w:val="00BD4C18"/>
    <w:rsid w:val="00C10707"/>
    <w:rsid w:val="00C11DAC"/>
    <w:rsid w:val="00C776F7"/>
    <w:rsid w:val="00C8241B"/>
    <w:rsid w:val="00CC3BC0"/>
    <w:rsid w:val="00CC6F60"/>
    <w:rsid w:val="00CF219D"/>
    <w:rsid w:val="00D030EC"/>
    <w:rsid w:val="00D14E44"/>
    <w:rsid w:val="00D24A67"/>
    <w:rsid w:val="00D33572"/>
    <w:rsid w:val="00D55C5C"/>
    <w:rsid w:val="00D56BF9"/>
    <w:rsid w:val="00D91E1B"/>
    <w:rsid w:val="00D97EB0"/>
    <w:rsid w:val="00DA7374"/>
    <w:rsid w:val="00DE1428"/>
    <w:rsid w:val="00DE46C7"/>
    <w:rsid w:val="00E20BC3"/>
    <w:rsid w:val="00E212E7"/>
    <w:rsid w:val="00E4331A"/>
    <w:rsid w:val="00E50A5F"/>
    <w:rsid w:val="00E72A7A"/>
    <w:rsid w:val="00E825AB"/>
    <w:rsid w:val="00E84731"/>
    <w:rsid w:val="00E94989"/>
    <w:rsid w:val="00E970BE"/>
    <w:rsid w:val="00EA6597"/>
    <w:rsid w:val="00EB00DD"/>
    <w:rsid w:val="00EB5630"/>
    <w:rsid w:val="00EF49E9"/>
    <w:rsid w:val="00F067B9"/>
    <w:rsid w:val="00F22BF1"/>
    <w:rsid w:val="00F403E6"/>
    <w:rsid w:val="00F6771B"/>
    <w:rsid w:val="00F67EC8"/>
    <w:rsid w:val="00F73371"/>
    <w:rsid w:val="00F7386E"/>
    <w:rsid w:val="00F80CCC"/>
    <w:rsid w:val="00F877ED"/>
    <w:rsid w:val="00FC537F"/>
    <w:rsid w:val="00FE2262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">
    <w:name w:val="text"/>
    <w:basedOn w:val="a"/>
    <w:rsid w:val="00A8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">
    <w:name w:val="text"/>
    <w:basedOn w:val="a"/>
    <w:rsid w:val="00A8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5</cp:revision>
  <cp:lastPrinted>2014-12-26T09:59:00Z</cp:lastPrinted>
  <dcterms:created xsi:type="dcterms:W3CDTF">2018-11-29T12:50:00Z</dcterms:created>
  <dcterms:modified xsi:type="dcterms:W3CDTF">2018-11-30T17:27:00Z</dcterms:modified>
</cp:coreProperties>
</file>