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9A" w:rsidRPr="00CC3BC0" w:rsidRDefault="00D91E1B" w:rsidP="00EF454D">
      <w:pPr>
        <w:pStyle w:val="a3"/>
        <w:widowControl/>
        <w:tabs>
          <w:tab w:val="left" w:pos="360"/>
        </w:tabs>
        <w:ind w:firstLine="709"/>
        <w:jc w:val="center"/>
        <w:outlineLvl w:val="0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E72A7A" w:rsidRPr="00CE1909" w:rsidRDefault="00E72A7A" w:rsidP="00EF454D">
      <w:pPr>
        <w:pStyle w:val="a3"/>
        <w:widowControl/>
        <w:tabs>
          <w:tab w:val="left" w:pos="360"/>
        </w:tabs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C3BC0">
        <w:rPr>
          <w:rFonts w:ascii="Times New Roman" w:hAnsi="Times New Roman"/>
          <w:b/>
          <w:sz w:val="26"/>
          <w:szCs w:val="26"/>
        </w:rPr>
        <w:t>ТЗ-</w:t>
      </w:r>
      <w:r w:rsidR="00D03721">
        <w:rPr>
          <w:rFonts w:ascii="Times New Roman" w:hAnsi="Times New Roman"/>
          <w:b/>
          <w:sz w:val="26"/>
          <w:szCs w:val="26"/>
        </w:rPr>
        <w:t>122</w:t>
      </w:r>
    </w:p>
    <w:p w:rsidR="00E72A7A" w:rsidRPr="00E72A7A" w:rsidRDefault="00E72A7A" w:rsidP="00DE1428">
      <w:pPr>
        <w:pStyle w:val="a3"/>
        <w:widowControl/>
        <w:tabs>
          <w:tab w:val="left" w:pos="360"/>
        </w:tabs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E72A7A" w:rsidRDefault="002F249A" w:rsidP="00A3552E">
      <w:pPr>
        <w:pStyle w:val="a3"/>
        <w:widowControl/>
        <w:tabs>
          <w:tab w:val="left" w:pos="360"/>
        </w:tabs>
        <w:ind w:left="709"/>
        <w:rPr>
          <w:rFonts w:ascii="Times New Roman" w:hAnsi="Times New Roman"/>
          <w:b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 xml:space="preserve">Тема: </w:t>
      </w:r>
      <w:r w:rsidR="00A3552E" w:rsidRPr="00A3552E">
        <w:rPr>
          <w:rFonts w:ascii="Times New Roman" w:hAnsi="Times New Roman"/>
          <w:b/>
          <w:sz w:val="24"/>
          <w:szCs w:val="24"/>
        </w:rPr>
        <w:t>«</w:t>
      </w:r>
      <w:r w:rsidR="00D03721" w:rsidRPr="00D03721">
        <w:rPr>
          <w:rFonts w:ascii="Times New Roman" w:hAnsi="Times New Roman"/>
          <w:b/>
          <w:sz w:val="24"/>
          <w:szCs w:val="24"/>
        </w:rPr>
        <w:t xml:space="preserve">Мониторинг социально-экономического положения российских домохозяйств и динамика </w:t>
      </w:r>
      <w:proofErr w:type="spellStart"/>
      <w:r w:rsidR="00D03721" w:rsidRPr="00D03721">
        <w:rPr>
          <w:rFonts w:ascii="Times New Roman" w:hAnsi="Times New Roman"/>
          <w:b/>
          <w:sz w:val="24"/>
          <w:szCs w:val="24"/>
        </w:rPr>
        <w:t>самосохранительного</w:t>
      </w:r>
      <w:proofErr w:type="spellEnd"/>
      <w:r w:rsidR="00D03721" w:rsidRPr="00D03721">
        <w:rPr>
          <w:rFonts w:ascii="Times New Roman" w:hAnsi="Times New Roman"/>
          <w:b/>
          <w:sz w:val="24"/>
          <w:szCs w:val="24"/>
        </w:rPr>
        <w:t xml:space="preserve"> поведения россиян</w:t>
      </w:r>
      <w:r w:rsidRPr="00A3552E">
        <w:rPr>
          <w:rFonts w:ascii="Times New Roman" w:hAnsi="Times New Roman"/>
          <w:b/>
          <w:sz w:val="24"/>
          <w:szCs w:val="24"/>
        </w:rPr>
        <w:t>»</w:t>
      </w:r>
    </w:p>
    <w:p w:rsidR="002F249A" w:rsidRPr="00A3552E" w:rsidRDefault="002F249A" w:rsidP="00EF454D">
      <w:pPr>
        <w:pStyle w:val="a3"/>
        <w:widowControl/>
        <w:tabs>
          <w:tab w:val="left" w:pos="360"/>
        </w:tabs>
        <w:ind w:left="709"/>
        <w:outlineLvl w:val="0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>Руководитель</w:t>
      </w:r>
      <w:r w:rsidR="001A39CE">
        <w:rPr>
          <w:rFonts w:ascii="Times New Roman" w:hAnsi="Times New Roman"/>
          <w:sz w:val="24"/>
          <w:szCs w:val="24"/>
        </w:rPr>
        <w:t xml:space="preserve">: </w:t>
      </w:r>
      <w:r w:rsidR="00417142">
        <w:rPr>
          <w:rFonts w:ascii="Times New Roman" w:hAnsi="Times New Roman"/>
          <w:sz w:val="24"/>
          <w:szCs w:val="24"/>
        </w:rPr>
        <w:t>П.М. Ко</w:t>
      </w:r>
      <w:r w:rsidR="00A3552E">
        <w:rPr>
          <w:rFonts w:ascii="Times New Roman" w:hAnsi="Times New Roman"/>
          <w:sz w:val="24"/>
          <w:szCs w:val="24"/>
        </w:rPr>
        <w:t>з</w:t>
      </w:r>
      <w:r w:rsidR="00417142">
        <w:rPr>
          <w:rFonts w:ascii="Times New Roman" w:hAnsi="Times New Roman"/>
          <w:sz w:val="24"/>
          <w:szCs w:val="24"/>
        </w:rPr>
        <w:t>ы</w:t>
      </w:r>
      <w:r w:rsidR="00A3552E">
        <w:rPr>
          <w:rFonts w:ascii="Times New Roman" w:hAnsi="Times New Roman"/>
          <w:sz w:val="24"/>
          <w:szCs w:val="24"/>
        </w:rPr>
        <w:t>рева, Я.М. Рощина</w:t>
      </w:r>
    </w:p>
    <w:p w:rsidR="002F249A" w:rsidRDefault="00D91E1B" w:rsidP="00A3552E">
      <w:pPr>
        <w:pStyle w:val="a3"/>
        <w:widowControl/>
        <w:tabs>
          <w:tab w:val="left" w:pos="36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>
        <w:rPr>
          <w:rFonts w:ascii="Times New Roman" w:hAnsi="Times New Roman"/>
          <w:sz w:val="24"/>
          <w:szCs w:val="24"/>
        </w:rPr>
        <w:t xml:space="preserve"> </w:t>
      </w:r>
      <w:r w:rsidR="00A3552E"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 w:rsidR="00A3552E">
        <w:rPr>
          <w:rFonts w:ascii="Times New Roman" w:hAnsi="Times New Roman"/>
          <w:sz w:val="24"/>
          <w:szCs w:val="24"/>
        </w:rPr>
        <w:t>лонгитюдных</w:t>
      </w:r>
      <w:proofErr w:type="spellEnd"/>
      <w:r w:rsidR="00A3552E">
        <w:rPr>
          <w:rFonts w:ascii="Times New Roman" w:hAnsi="Times New Roman"/>
          <w:sz w:val="24"/>
          <w:szCs w:val="24"/>
        </w:rPr>
        <w:t xml:space="preserve"> обследований Института социальной политики</w:t>
      </w:r>
    </w:p>
    <w:p w:rsidR="00D91E1B" w:rsidRDefault="00D91E1B" w:rsidP="00DE1428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</w:p>
    <w:p w:rsidR="00D91E1B" w:rsidRPr="0021591D" w:rsidRDefault="00D91E1B" w:rsidP="00DE1428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21591D">
        <w:rPr>
          <w:b/>
          <w:sz w:val="24"/>
          <w:szCs w:val="24"/>
        </w:rPr>
        <w:t>Цель работы:</w:t>
      </w:r>
      <w:r w:rsidR="00B845AE">
        <w:rPr>
          <w:sz w:val="24"/>
          <w:szCs w:val="24"/>
          <w:lang w:val="en-US"/>
        </w:rPr>
        <w:t> </w:t>
      </w:r>
      <w:r w:rsidR="0021591D" w:rsidRPr="0021591D">
        <w:rPr>
          <w:sz w:val="24"/>
          <w:szCs w:val="24"/>
        </w:rPr>
        <w:t>формирование информационной</w:t>
      </w:r>
      <w:r w:rsidR="0021591D">
        <w:rPr>
          <w:sz w:val="24"/>
          <w:szCs w:val="24"/>
        </w:rPr>
        <w:t xml:space="preserve"> базы</w:t>
      </w:r>
      <w:r w:rsidR="0021591D" w:rsidRPr="0021591D">
        <w:rPr>
          <w:sz w:val="24"/>
          <w:szCs w:val="24"/>
        </w:rPr>
        <w:t xml:space="preserve"> данных панельного обследования домохозяйств «Российский мониторинг экономического положения и здоровья населения НИУ ВШЭ» </w:t>
      </w:r>
      <w:r w:rsidR="00E33459">
        <w:rPr>
          <w:sz w:val="24"/>
          <w:szCs w:val="24"/>
        </w:rPr>
        <w:t xml:space="preserve">(РМЭЗ НИУ ВШЭ) </w:t>
      </w:r>
      <w:r w:rsidR="00890117">
        <w:rPr>
          <w:sz w:val="24"/>
          <w:szCs w:val="24"/>
        </w:rPr>
        <w:t>за период с 1994 по 202</w:t>
      </w:r>
      <w:r w:rsidR="00D03721">
        <w:rPr>
          <w:sz w:val="24"/>
          <w:szCs w:val="24"/>
        </w:rPr>
        <w:t>1</w:t>
      </w:r>
      <w:r w:rsidR="0021591D" w:rsidRPr="0021591D">
        <w:rPr>
          <w:sz w:val="24"/>
          <w:szCs w:val="24"/>
        </w:rPr>
        <w:t xml:space="preserve"> г.; </w:t>
      </w:r>
      <w:r w:rsidR="00890117" w:rsidRPr="00890117">
        <w:rPr>
          <w:sz w:val="24"/>
          <w:szCs w:val="24"/>
        </w:rPr>
        <w:t xml:space="preserve">анализ </w:t>
      </w:r>
      <w:r w:rsidR="00D03721" w:rsidRPr="00563D54">
        <w:rPr>
          <w:sz w:val="24"/>
          <w:szCs w:val="24"/>
        </w:rPr>
        <w:t xml:space="preserve">стратегий </w:t>
      </w:r>
      <w:proofErr w:type="spellStart"/>
      <w:r w:rsidR="00D03721" w:rsidRPr="00563D54">
        <w:rPr>
          <w:sz w:val="24"/>
          <w:szCs w:val="24"/>
        </w:rPr>
        <w:t>самосохранительного</w:t>
      </w:r>
      <w:proofErr w:type="spellEnd"/>
      <w:r w:rsidR="00D03721" w:rsidRPr="00563D54">
        <w:rPr>
          <w:sz w:val="24"/>
          <w:szCs w:val="24"/>
        </w:rPr>
        <w:t xml:space="preserve"> поведения россиян с учетом особенностей и динамики изменений в социально-экономическом положении домохозяйств </w:t>
      </w:r>
      <w:r w:rsidR="00D03721">
        <w:rPr>
          <w:sz w:val="24"/>
          <w:szCs w:val="24"/>
        </w:rPr>
        <w:t>в период пандемии COVID-19.</w:t>
      </w:r>
      <w:r w:rsidR="0021591D">
        <w:rPr>
          <w:sz w:val="24"/>
          <w:szCs w:val="24"/>
        </w:rPr>
        <w:t xml:space="preserve"> </w:t>
      </w:r>
    </w:p>
    <w:p w:rsidR="001E4FB2" w:rsidRPr="00B845AE" w:rsidRDefault="000E313D" w:rsidP="00B845AE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Используемые методы:</w:t>
      </w:r>
      <w:r w:rsidR="00B845AE" w:rsidRPr="00B845AE">
        <w:rPr>
          <w:b/>
          <w:sz w:val="24"/>
          <w:szCs w:val="24"/>
        </w:rPr>
        <w:t xml:space="preserve"> </w:t>
      </w:r>
      <w:r w:rsidR="007B7BFA" w:rsidRPr="007B7BFA">
        <w:rPr>
          <w:sz w:val="24"/>
          <w:szCs w:val="24"/>
        </w:rPr>
        <w:t xml:space="preserve">статистический анализ </w:t>
      </w:r>
      <w:r w:rsidR="00420BE8">
        <w:rPr>
          <w:sz w:val="24"/>
          <w:szCs w:val="24"/>
        </w:rPr>
        <w:t xml:space="preserve">базы </w:t>
      </w:r>
      <w:r w:rsidR="005F6DA5">
        <w:rPr>
          <w:sz w:val="24"/>
          <w:szCs w:val="24"/>
        </w:rPr>
        <w:t>данных</w:t>
      </w:r>
      <w:r w:rsidR="007B7BFA" w:rsidRPr="007B7BFA">
        <w:rPr>
          <w:sz w:val="24"/>
          <w:szCs w:val="24"/>
        </w:rPr>
        <w:t xml:space="preserve"> «Российск</w:t>
      </w:r>
      <w:r w:rsidR="00E33459">
        <w:rPr>
          <w:sz w:val="24"/>
          <w:szCs w:val="24"/>
        </w:rPr>
        <w:t>ого</w:t>
      </w:r>
      <w:r w:rsidR="007B7BFA" w:rsidRPr="007B7BFA">
        <w:rPr>
          <w:sz w:val="24"/>
          <w:szCs w:val="24"/>
        </w:rPr>
        <w:t xml:space="preserve"> мониторинг</w:t>
      </w:r>
      <w:r w:rsidR="00E33459">
        <w:rPr>
          <w:sz w:val="24"/>
          <w:szCs w:val="24"/>
        </w:rPr>
        <w:t>а</w:t>
      </w:r>
      <w:r w:rsidR="007B7BFA" w:rsidRPr="007B7BFA">
        <w:rPr>
          <w:sz w:val="24"/>
          <w:szCs w:val="24"/>
        </w:rPr>
        <w:t xml:space="preserve"> экономического положения и здоровья населения НИУ ВШЭ»</w:t>
      </w:r>
      <w:r w:rsidR="00E33459">
        <w:rPr>
          <w:sz w:val="24"/>
          <w:szCs w:val="24"/>
        </w:rPr>
        <w:t xml:space="preserve">. </w:t>
      </w:r>
      <w:r w:rsidR="00E33459" w:rsidRPr="00764E3D">
        <w:rPr>
          <w:sz w:val="24"/>
          <w:szCs w:val="24"/>
        </w:rPr>
        <w:t>Панельный характер данных</w:t>
      </w:r>
      <w:r w:rsidR="00E33459">
        <w:rPr>
          <w:sz w:val="24"/>
          <w:szCs w:val="24"/>
        </w:rPr>
        <w:t xml:space="preserve"> </w:t>
      </w:r>
      <w:r w:rsidR="00420BE8">
        <w:rPr>
          <w:sz w:val="24"/>
          <w:szCs w:val="24"/>
        </w:rPr>
        <w:t xml:space="preserve">РМЭЗ НИУ ВШЭ </w:t>
      </w:r>
      <w:r w:rsidR="00E33459">
        <w:rPr>
          <w:sz w:val="24"/>
          <w:szCs w:val="24"/>
        </w:rPr>
        <w:t xml:space="preserve">обеспечен повторяемостью наблюдений, которые производились практически ежегодно с </w:t>
      </w:r>
      <w:smartTag w:uri="urn:schemas-microsoft-com:office:smarttags" w:element="metricconverter">
        <w:smartTagPr>
          <w:attr w:name="ProductID" w:val="1994 г"/>
        </w:smartTagPr>
        <w:r w:rsidR="00E33459">
          <w:rPr>
            <w:sz w:val="24"/>
            <w:szCs w:val="24"/>
          </w:rPr>
          <w:t>1994 г</w:t>
        </w:r>
      </w:smartTag>
      <w:r w:rsidR="00890117">
        <w:rPr>
          <w:sz w:val="24"/>
          <w:szCs w:val="24"/>
        </w:rPr>
        <w:t>. по 202</w:t>
      </w:r>
      <w:r w:rsidR="00D03721">
        <w:rPr>
          <w:sz w:val="24"/>
          <w:szCs w:val="24"/>
        </w:rPr>
        <w:t>1</w:t>
      </w:r>
      <w:r w:rsidR="00890117">
        <w:rPr>
          <w:sz w:val="24"/>
          <w:szCs w:val="24"/>
        </w:rPr>
        <w:t> </w:t>
      </w:r>
      <w:r w:rsidR="00E33459">
        <w:rPr>
          <w:sz w:val="24"/>
          <w:szCs w:val="24"/>
        </w:rPr>
        <w:t xml:space="preserve">г. на основании </w:t>
      </w:r>
      <w:r w:rsidR="00E33459" w:rsidRPr="00764E3D">
        <w:rPr>
          <w:sz w:val="24"/>
          <w:szCs w:val="24"/>
        </w:rPr>
        <w:t>единообразной методики</w:t>
      </w:r>
      <w:r w:rsidR="00E33459">
        <w:rPr>
          <w:sz w:val="24"/>
          <w:szCs w:val="24"/>
        </w:rPr>
        <w:t xml:space="preserve"> обследования</w:t>
      </w:r>
      <w:r w:rsidR="00E33459" w:rsidRPr="00764E3D">
        <w:rPr>
          <w:sz w:val="24"/>
          <w:szCs w:val="24"/>
        </w:rPr>
        <w:t xml:space="preserve"> одних и тех же </w:t>
      </w:r>
      <w:r w:rsidR="00E33459">
        <w:rPr>
          <w:sz w:val="24"/>
          <w:szCs w:val="24"/>
        </w:rPr>
        <w:t xml:space="preserve">индивидов и домохозяйств. Вероятностная, стратифицированная, многоступенчатая территориальная выборка является </w:t>
      </w:r>
      <w:r w:rsidR="00E33459" w:rsidRPr="00764E3D">
        <w:rPr>
          <w:sz w:val="24"/>
          <w:szCs w:val="24"/>
        </w:rPr>
        <w:t>репрезентативной на федеральном уровне.</w:t>
      </w:r>
    </w:p>
    <w:p w:rsidR="007B7BFA" w:rsidRPr="007B7BFA" w:rsidRDefault="00D91E1B" w:rsidP="007B7BFA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Эмпирическ</w:t>
      </w:r>
      <w:r w:rsidR="00576728" w:rsidRPr="00576728">
        <w:rPr>
          <w:b/>
          <w:sz w:val="24"/>
          <w:szCs w:val="24"/>
        </w:rPr>
        <w:t>ая</w:t>
      </w:r>
      <w:r w:rsidRPr="00576728">
        <w:rPr>
          <w:b/>
          <w:sz w:val="24"/>
          <w:szCs w:val="24"/>
        </w:rPr>
        <w:t xml:space="preserve"> баз</w:t>
      </w:r>
      <w:r w:rsidR="00576728" w:rsidRPr="00576728">
        <w:rPr>
          <w:b/>
          <w:sz w:val="24"/>
          <w:szCs w:val="24"/>
        </w:rPr>
        <w:t>а</w:t>
      </w:r>
      <w:r w:rsidRPr="00576728">
        <w:rPr>
          <w:b/>
          <w:sz w:val="24"/>
          <w:szCs w:val="24"/>
        </w:rPr>
        <w:t xml:space="preserve"> исследования:</w:t>
      </w:r>
      <w:r w:rsidR="007B7BFA">
        <w:rPr>
          <w:b/>
          <w:sz w:val="24"/>
          <w:szCs w:val="24"/>
        </w:rPr>
        <w:t xml:space="preserve"> </w:t>
      </w:r>
      <w:r w:rsidR="007B7BFA" w:rsidRPr="007B7BFA">
        <w:rPr>
          <w:sz w:val="24"/>
          <w:szCs w:val="24"/>
          <w:shd w:val="clear" w:color="auto" w:fill="FFFFFF"/>
        </w:rPr>
        <w:t>информационная база данных</w:t>
      </w:r>
      <w:r w:rsidR="007B7BFA">
        <w:rPr>
          <w:sz w:val="24"/>
          <w:szCs w:val="24"/>
          <w:shd w:val="clear" w:color="auto" w:fill="FFFFFF"/>
        </w:rPr>
        <w:t xml:space="preserve">, </w:t>
      </w:r>
      <w:r w:rsidR="007D246B">
        <w:rPr>
          <w:sz w:val="24"/>
          <w:szCs w:val="24"/>
          <w:shd w:val="clear" w:color="auto" w:fill="FFFFFF"/>
        </w:rPr>
        <w:t xml:space="preserve">которая содержит </w:t>
      </w:r>
      <w:r w:rsidR="00D03721">
        <w:rPr>
          <w:sz w:val="24"/>
          <w:szCs w:val="24"/>
          <w:shd w:val="clear" w:color="auto" w:fill="FFFFFF"/>
        </w:rPr>
        <w:t>30</w:t>
      </w:r>
      <w:r w:rsidR="007B7BFA">
        <w:rPr>
          <w:sz w:val="24"/>
          <w:szCs w:val="24"/>
          <w:shd w:val="clear" w:color="auto" w:fill="FFFFFF"/>
        </w:rPr>
        <w:t xml:space="preserve"> волн</w:t>
      </w:r>
      <w:r w:rsidR="007B7BFA" w:rsidRPr="007B7BFA">
        <w:rPr>
          <w:sz w:val="24"/>
          <w:szCs w:val="24"/>
          <w:shd w:val="clear" w:color="auto" w:fill="FFFFFF"/>
        </w:rPr>
        <w:t xml:space="preserve"> </w:t>
      </w:r>
      <w:r w:rsidR="007B7BFA">
        <w:rPr>
          <w:sz w:val="24"/>
          <w:szCs w:val="24"/>
          <w:shd w:val="clear" w:color="auto" w:fill="FFFFFF"/>
        </w:rPr>
        <w:t xml:space="preserve">панельного обследования домохозяйств </w:t>
      </w:r>
      <w:r w:rsidR="00456A66">
        <w:rPr>
          <w:sz w:val="24"/>
          <w:szCs w:val="24"/>
        </w:rPr>
        <w:t>РМЭЗ НИУ ВШЭ</w:t>
      </w:r>
      <w:r w:rsidR="007B7BFA" w:rsidRPr="007B7BFA">
        <w:rPr>
          <w:sz w:val="24"/>
          <w:szCs w:val="24"/>
          <w:shd w:val="clear" w:color="auto" w:fill="FFFFFF"/>
        </w:rPr>
        <w:t xml:space="preserve"> </w:t>
      </w:r>
      <w:r w:rsidR="00456A66">
        <w:rPr>
          <w:sz w:val="24"/>
          <w:szCs w:val="24"/>
          <w:shd w:val="clear" w:color="auto" w:fill="FFFFFF"/>
        </w:rPr>
        <w:t xml:space="preserve">и </w:t>
      </w:r>
      <w:r w:rsidR="007D246B">
        <w:rPr>
          <w:sz w:val="24"/>
          <w:szCs w:val="24"/>
          <w:shd w:val="clear" w:color="auto" w:fill="FFFFFF"/>
        </w:rPr>
        <w:t xml:space="preserve">охватывает период с </w:t>
      </w:r>
      <w:r w:rsidR="007D246B" w:rsidRPr="007B7BFA">
        <w:rPr>
          <w:sz w:val="24"/>
          <w:szCs w:val="24"/>
          <w:shd w:val="clear" w:color="auto" w:fill="FFFFFF"/>
        </w:rPr>
        <w:t>1994</w:t>
      </w:r>
      <w:r w:rsidR="007D246B">
        <w:rPr>
          <w:sz w:val="24"/>
          <w:szCs w:val="24"/>
          <w:shd w:val="clear" w:color="auto" w:fill="FFFFFF"/>
        </w:rPr>
        <w:t xml:space="preserve"> по </w:t>
      </w:r>
      <w:r w:rsidR="00890117">
        <w:rPr>
          <w:sz w:val="24"/>
          <w:szCs w:val="24"/>
          <w:shd w:val="clear" w:color="auto" w:fill="FFFFFF"/>
        </w:rPr>
        <w:t>202</w:t>
      </w:r>
      <w:r w:rsidR="00D03721">
        <w:rPr>
          <w:sz w:val="24"/>
          <w:szCs w:val="24"/>
          <w:shd w:val="clear" w:color="auto" w:fill="FFFFFF"/>
        </w:rPr>
        <w:t>1</w:t>
      </w:r>
      <w:r w:rsidR="007D246B">
        <w:rPr>
          <w:sz w:val="24"/>
          <w:szCs w:val="24"/>
          <w:shd w:val="clear" w:color="auto" w:fill="FFFFFF"/>
        </w:rPr>
        <w:t> </w:t>
      </w:r>
      <w:r w:rsidR="007D246B" w:rsidRPr="007B7BFA">
        <w:rPr>
          <w:sz w:val="24"/>
          <w:szCs w:val="24"/>
          <w:shd w:val="clear" w:color="auto" w:fill="FFFFFF"/>
        </w:rPr>
        <w:t>г.</w:t>
      </w:r>
    </w:p>
    <w:p w:rsidR="00D91E1B" w:rsidRDefault="00D91E1B" w:rsidP="00DE1428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Результаты</w:t>
      </w:r>
      <w:r w:rsidR="00417142">
        <w:rPr>
          <w:b/>
          <w:sz w:val="24"/>
          <w:szCs w:val="24"/>
        </w:rPr>
        <w:t xml:space="preserve"> </w:t>
      </w:r>
      <w:r w:rsidRPr="00576728">
        <w:rPr>
          <w:b/>
          <w:sz w:val="24"/>
          <w:szCs w:val="24"/>
        </w:rPr>
        <w:t xml:space="preserve"> работы:</w:t>
      </w:r>
      <w:r w:rsidR="00576728">
        <w:rPr>
          <w:b/>
          <w:sz w:val="24"/>
          <w:szCs w:val="24"/>
        </w:rPr>
        <w:t xml:space="preserve"> </w:t>
      </w:r>
    </w:p>
    <w:p w:rsidR="0034031B" w:rsidRDefault="0034031B" w:rsidP="00B743FA">
      <w:pPr>
        <w:pStyle w:val="a9"/>
        <w:ind w:left="1100" w:firstLine="0"/>
        <w:rPr>
          <w:sz w:val="24"/>
          <w:szCs w:val="24"/>
        </w:rPr>
      </w:pPr>
      <w:r w:rsidRPr="0034031B">
        <w:rPr>
          <w:sz w:val="24"/>
          <w:szCs w:val="24"/>
        </w:rPr>
        <w:t xml:space="preserve">В 2021 г. </w:t>
      </w:r>
      <w:r>
        <w:rPr>
          <w:sz w:val="24"/>
          <w:szCs w:val="24"/>
        </w:rPr>
        <w:t xml:space="preserve">наблюдался восстановительный </w:t>
      </w:r>
      <w:r w:rsidRPr="0034031B">
        <w:rPr>
          <w:sz w:val="24"/>
          <w:szCs w:val="24"/>
        </w:rPr>
        <w:t>ростом реальных денежн</w:t>
      </w:r>
      <w:r>
        <w:rPr>
          <w:sz w:val="24"/>
          <w:szCs w:val="24"/>
        </w:rPr>
        <w:t>ых доходов населения</w:t>
      </w:r>
      <w:r w:rsidRPr="0034031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ВВП вырос </w:t>
      </w:r>
      <w:r w:rsidRPr="0034031B">
        <w:rPr>
          <w:sz w:val="24"/>
          <w:szCs w:val="24"/>
        </w:rPr>
        <w:t xml:space="preserve">на 4,7%, </w:t>
      </w:r>
      <w:r>
        <w:rPr>
          <w:sz w:val="24"/>
          <w:szCs w:val="24"/>
        </w:rPr>
        <w:t xml:space="preserve">при этом </w:t>
      </w:r>
      <w:r w:rsidRPr="0034031B">
        <w:rPr>
          <w:sz w:val="24"/>
          <w:szCs w:val="24"/>
        </w:rPr>
        <w:t xml:space="preserve">на фоне </w:t>
      </w:r>
      <w:r>
        <w:rPr>
          <w:sz w:val="24"/>
          <w:szCs w:val="24"/>
        </w:rPr>
        <w:t xml:space="preserve">общего экономического </w:t>
      </w:r>
      <w:r w:rsidRPr="0034031B">
        <w:rPr>
          <w:sz w:val="24"/>
          <w:szCs w:val="24"/>
        </w:rPr>
        <w:t xml:space="preserve">роста наблюдался не менее существенный рост инфляции. По итогам года инфляция </w:t>
      </w:r>
      <w:r>
        <w:rPr>
          <w:sz w:val="24"/>
          <w:szCs w:val="24"/>
        </w:rPr>
        <w:t xml:space="preserve">составила </w:t>
      </w:r>
      <w:r w:rsidRPr="0034031B">
        <w:rPr>
          <w:sz w:val="24"/>
          <w:szCs w:val="24"/>
        </w:rPr>
        <w:t>8,4%, достигнув максимума с 2015 г.</w:t>
      </w:r>
    </w:p>
    <w:p w:rsidR="0034031B" w:rsidRDefault="0034031B" w:rsidP="00D1627F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B743FA" w:rsidRPr="00B743FA">
        <w:rPr>
          <w:sz w:val="24"/>
          <w:szCs w:val="24"/>
        </w:rPr>
        <w:t xml:space="preserve">редние реальные доходы домохозяйств </w:t>
      </w:r>
      <w:r>
        <w:rPr>
          <w:sz w:val="24"/>
          <w:szCs w:val="24"/>
        </w:rPr>
        <w:t xml:space="preserve">выросли на 7,7%. </w:t>
      </w:r>
      <w:r w:rsidRPr="0034031B">
        <w:rPr>
          <w:sz w:val="24"/>
          <w:szCs w:val="24"/>
        </w:rPr>
        <w:t xml:space="preserve">Этот рост последовал за резким </w:t>
      </w:r>
      <w:r>
        <w:rPr>
          <w:sz w:val="24"/>
          <w:szCs w:val="24"/>
        </w:rPr>
        <w:t>сокращением доходов на 30,4%</w:t>
      </w:r>
      <w:r w:rsidRPr="0034031B">
        <w:rPr>
          <w:sz w:val="24"/>
          <w:szCs w:val="24"/>
        </w:rPr>
        <w:t>, которое было отмечено в предыдущем году. Как и в прежние годы, доминирующее положение в структуре доходов российских семей занимали доходы от заработной платы и государственных трансфертных платежей.</w:t>
      </w:r>
    </w:p>
    <w:p w:rsidR="0034031B" w:rsidRDefault="00B743FA" w:rsidP="00D1627F">
      <w:pPr>
        <w:pStyle w:val="a9"/>
        <w:ind w:left="1100" w:firstLine="0"/>
        <w:rPr>
          <w:sz w:val="24"/>
          <w:szCs w:val="24"/>
        </w:rPr>
      </w:pPr>
      <w:proofErr w:type="gramStart"/>
      <w:r w:rsidRPr="00827A87">
        <w:rPr>
          <w:sz w:val="24"/>
          <w:szCs w:val="24"/>
        </w:rPr>
        <w:t xml:space="preserve">Совокупный месячный доход </w:t>
      </w:r>
      <w:r>
        <w:rPr>
          <w:sz w:val="24"/>
          <w:szCs w:val="24"/>
        </w:rPr>
        <w:t xml:space="preserve">домохозяйств </w:t>
      </w:r>
      <w:r w:rsidRPr="00827A87">
        <w:rPr>
          <w:sz w:val="24"/>
          <w:szCs w:val="24"/>
        </w:rPr>
        <w:t>от заработной платы</w:t>
      </w:r>
      <w:r w:rsidR="0034031B">
        <w:rPr>
          <w:sz w:val="24"/>
          <w:szCs w:val="24"/>
        </w:rPr>
        <w:t xml:space="preserve">, сократившись в 2020 г. на 31,3%, в 2021 г. вырос на 3,9%. </w:t>
      </w:r>
      <w:r>
        <w:rPr>
          <w:sz w:val="24"/>
          <w:szCs w:val="24"/>
        </w:rPr>
        <w:t>При этом д</w:t>
      </w:r>
      <w:r w:rsidRPr="000466A4">
        <w:rPr>
          <w:sz w:val="24"/>
          <w:szCs w:val="24"/>
        </w:rPr>
        <w:t xml:space="preserve">оход </w:t>
      </w:r>
      <w:r>
        <w:rPr>
          <w:sz w:val="24"/>
          <w:szCs w:val="24"/>
        </w:rPr>
        <w:t xml:space="preserve">от работы на предприятиях государственного сектора </w:t>
      </w:r>
      <w:r w:rsidR="0034031B">
        <w:rPr>
          <w:sz w:val="24"/>
          <w:szCs w:val="24"/>
        </w:rPr>
        <w:t xml:space="preserve">увеличился лишь на 0,9%, </w:t>
      </w:r>
      <w:r w:rsidR="0034031B" w:rsidRPr="0034031B">
        <w:rPr>
          <w:sz w:val="24"/>
          <w:szCs w:val="24"/>
        </w:rPr>
        <w:t>тогда как доход от работы на частных предприятиях вырос на 6,2%, а доход от работы на предприятиях смешанной формы собственности — на 9,5%.</w:t>
      </w:r>
      <w:proofErr w:type="gramEnd"/>
    </w:p>
    <w:p w:rsidR="004B5259" w:rsidRDefault="0034031B" w:rsidP="004B5259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Рост дохода домашних хозяйств</w:t>
      </w:r>
      <w:r w:rsidRPr="0034031B">
        <w:rPr>
          <w:sz w:val="24"/>
          <w:szCs w:val="24"/>
        </w:rPr>
        <w:t xml:space="preserve"> от государственных трансфертных платежей </w:t>
      </w:r>
      <w:r w:rsidR="00EF3F6F">
        <w:rPr>
          <w:sz w:val="24"/>
          <w:szCs w:val="24"/>
        </w:rPr>
        <w:t xml:space="preserve">в 2021 г. </w:t>
      </w:r>
      <w:r w:rsidRPr="0034031B">
        <w:rPr>
          <w:sz w:val="24"/>
          <w:szCs w:val="24"/>
        </w:rPr>
        <w:t>составил 14%</w:t>
      </w:r>
      <w:r w:rsidR="00EF3F6F">
        <w:rPr>
          <w:sz w:val="24"/>
          <w:szCs w:val="24"/>
        </w:rPr>
        <w:t xml:space="preserve"> (в 2020 г. доход</w:t>
      </w:r>
      <w:r w:rsidR="004B5259">
        <w:rPr>
          <w:sz w:val="24"/>
          <w:szCs w:val="24"/>
        </w:rPr>
        <w:t xml:space="preserve">, получаемый из </w:t>
      </w:r>
      <w:r w:rsidR="00EF3F6F">
        <w:rPr>
          <w:sz w:val="24"/>
          <w:szCs w:val="24"/>
        </w:rPr>
        <w:t>данного источника</w:t>
      </w:r>
      <w:r w:rsidR="004B5259">
        <w:rPr>
          <w:sz w:val="24"/>
          <w:szCs w:val="24"/>
        </w:rPr>
        <w:t>,</w:t>
      </w:r>
      <w:r w:rsidR="00EF3F6F">
        <w:rPr>
          <w:sz w:val="24"/>
          <w:szCs w:val="24"/>
        </w:rPr>
        <w:t xml:space="preserve"> упал на 29%)</w:t>
      </w:r>
      <w:r w:rsidRPr="0034031B">
        <w:rPr>
          <w:sz w:val="24"/>
          <w:szCs w:val="24"/>
        </w:rPr>
        <w:t xml:space="preserve">. </w:t>
      </w:r>
      <w:proofErr w:type="gramStart"/>
      <w:r w:rsidR="00EF3F6F">
        <w:rPr>
          <w:sz w:val="24"/>
          <w:szCs w:val="24"/>
        </w:rPr>
        <w:t>Д</w:t>
      </w:r>
      <w:r w:rsidRPr="0034031B">
        <w:rPr>
          <w:sz w:val="24"/>
          <w:szCs w:val="24"/>
        </w:rPr>
        <w:t>енежный доход от домашнего производства и неформального сектора</w:t>
      </w:r>
      <w:r w:rsidR="00EF3F6F">
        <w:rPr>
          <w:sz w:val="24"/>
          <w:szCs w:val="24"/>
        </w:rPr>
        <w:t>, снизившись в 2020 г. на 25,2%, в 2021 г.</w:t>
      </w:r>
      <w:r w:rsidRPr="0034031B">
        <w:rPr>
          <w:sz w:val="24"/>
          <w:szCs w:val="24"/>
        </w:rPr>
        <w:t xml:space="preserve"> </w:t>
      </w:r>
      <w:r w:rsidR="00EF3F6F">
        <w:rPr>
          <w:sz w:val="24"/>
          <w:szCs w:val="24"/>
        </w:rPr>
        <w:t xml:space="preserve">вырос </w:t>
      </w:r>
      <w:r w:rsidRPr="0034031B">
        <w:rPr>
          <w:sz w:val="24"/>
          <w:szCs w:val="24"/>
        </w:rPr>
        <w:t>почти на 10%</w:t>
      </w:r>
      <w:r w:rsidR="004B5259">
        <w:rPr>
          <w:sz w:val="24"/>
          <w:szCs w:val="24"/>
        </w:rPr>
        <w:t xml:space="preserve">; </w:t>
      </w:r>
      <w:r w:rsidRPr="0034031B">
        <w:rPr>
          <w:sz w:val="24"/>
          <w:szCs w:val="24"/>
        </w:rPr>
        <w:t>аналогичный натуральный доход вырос на 34,4%</w:t>
      </w:r>
      <w:r w:rsidR="004B5259">
        <w:rPr>
          <w:sz w:val="24"/>
          <w:szCs w:val="24"/>
        </w:rPr>
        <w:t>, почти полностью компенсировав прошлогоднее падение на 36,6%</w:t>
      </w:r>
      <w:r w:rsidR="004D1A5B">
        <w:rPr>
          <w:sz w:val="24"/>
          <w:szCs w:val="24"/>
        </w:rPr>
        <w:t xml:space="preserve">. </w:t>
      </w:r>
      <w:r w:rsidR="004B5259">
        <w:rPr>
          <w:sz w:val="24"/>
          <w:szCs w:val="24"/>
        </w:rPr>
        <w:t>Доход от помощи</w:t>
      </w:r>
      <w:r w:rsidR="004B5259" w:rsidRPr="009F4DE1">
        <w:rPr>
          <w:sz w:val="24"/>
          <w:szCs w:val="24"/>
        </w:rPr>
        <w:t xml:space="preserve"> р</w:t>
      </w:r>
      <w:r w:rsidR="004B5259">
        <w:rPr>
          <w:sz w:val="24"/>
          <w:szCs w:val="24"/>
        </w:rPr>
        <w:t>одственников и благотворительной помощи</w:t>
      </w:r>
      <w:r w:rsidR="004B5259" w:rsidRPr="009F4DE1">
        <w:rPr>
          <w:sz w:val="24"/>
          <w:szCs w:val="24"/>
        </w:rPr>
        <w:t xml:space="preserve">, </w:t>
      </w:r>
      <w:r w:rsidR="004B5259">
        <w:rPr>
          <w:sz w:val="24"/>
          <w:szCs w:val="24"/>
        </w:rPr>
        <w:t xml:space="preserve">снизившись </w:t>
      </w:r>
      <w:r w:rsidR="004B5259" w:rsidRPr="009F4DE1">
        <w:rPr>
          <w:sz w:val="24"/>
          <w:szCs w:val="24"/>
        </w:rPr>
        <w:t xml:space="preserve">в 2020 г. </w:t>
      </w:r>
      <w:r w:rsidR="004B5259">
        <w:rPr>
          <w:sz w:val="24"/>
          <w:szCs w:val="24"/>
        </w:rPr>
        <w:t xml:space="preserve">на </w:t>
      </w:r>
      <w:r w:rsidR="004B5259" w:rsidRPr="009F4DE1">
        <w:rPr>
          <w:sz w:val="24"/>
          <w:szCs w:val="24"/>
        </w:rPr>
        <w:t>31%</w:t>
      </w:r>
      <w:r w:rsidR="004B5259">
        <w:rPr>
          <w:sz w:val="24"/>
          <w:szCs w:val="24"/>
        </w:rPr>
        <w:t>, в 2021 г. увеличился на незначительные 1,9%</w:t>
      </w:r>
      <w:r w:rsidR="004B5259" w:rsidRPr="009F4DE1">
        <w:rPr>
          <w:sz w:val="24"/>
          <w:szCs w:val="24"/>
        </w:rPr>
        <w:t>.</w:t>
      </w:r>
      <w:proofErr w:type="gramEnd"/>
    </w:p>
    <w:p w:rsidR="009906C4" w:rsidRDefault="00420BE8" w:rsidP="0061650B">
      <w:pPr>
        <w:pStyle w:val="a9"/>
        <w:ind w:left="110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="009906C4">
        <w:rPr>
          <w:sz w:val="24"/>
          <w:szCs w:val="24"/>
        </w:rPr>
        <w:t xml:space="preserve">оля </w:t>
      </w:r>
      <w:r w:rsidR="00121B4B">
        <w:rPr>
          <w:sz w:val="24"/>
          <w:szCs w:val="24"/>
        </w:rPr>
        <w:t xml:space="preserve">государственных трансфертных платежей </w:t>
      </w:r>
      <w:r w:rsidR="009906C4">
        <w:rPr>
          <w:sz w:val="24"/>
          <w:szCs w:val="24"/>
        </w:rPr>
        <w:t>в совокупном месячном доходе домохозяйств увеличилась с</w:t>
      </w:r>
      <w:r w:rsidR="00121B4B">
        <w:rPr>
          <w:sz w:val="24"/>
          <w:szCs w:val="24"/>
        </w:rPr>
        <w:t xml:space="preserve"> </w:t>
      </w:r>
      <w:r w:rsidR="009906C4">
        <w:rPr>
          <w:sz w:val="24"/>
          <w:szCs w:val="24"/>
        </w:rPr>
        <w:t>41,6</w:t>
      </w:r>
      <w:r w:rsidR="00121B4B">
        <w:rPr>
          <w:sz w:val="24"/>
          <w:szCs w:val="24"/>
        </w:rPr>
        <w:t>%</w:t>
      </w:r>
      <w:r w:rsidR="009906C4">
        <w:rPr>
          <w:sz w:val="24"/>
          <w:szCs w:val="24"/>
        </w:rPr>
        <w:t xml:space="preserve"> в 2020 г. </w:t>
      </w:r>
      <w:r w:rsidR="004D1A5B">
        <w:rPr>
          <w:sz w:val="24"/>
          <w:szCs w:val="24"/>
        </w:rPr>
        <w:t xml:space="preserve">до 42,2% в 2021 г. </w:t>
      </w:r>
      <w:r w:rsidR="009906C4">
        <w:rPr>
          <w:sz w:val="24"/>
          <w:szCs w:val="24"/>
        </w:rPr>
        <w:t>Доля дохода от зар</w:t>
      </w:r>
      <w:r w:rsidR="0061650B">
        <w:rPr>
          <w:sz w:val="24"/>
          <w:szCs w:val="24"/>
        </w:rPr>
        <w:t>аб</w:t>
      </w:r>
      <w:r w:rsidR="009906C4">
        <w:rPr>
          <w:sz w:val="24"/>
          <w:szCs w:val="24"/>
        </w:rPr>
        <w:t>отной платы</w:t>
      </w:r>
      <w:r w:rsidR="004D1A5B">
        <w:rPr>
          <w:sz w:val="24"/>
          <w:szCs w:val="24"/>
        </w:rPr>
        <w:t xml:space="preserve">, напротив, снизилась с </w:t>
      </w:r>
      <w:r w:rsidR="0061650B">
        <w:rPr>
          <w:sz w:val="24"/>
          <w:szCs w:val="24"/>
        </w:rPr>
        <w:t>47</w:t>
      </w:r>
      <w:r w:rsidR="004D1A5B">
        <w:rPr>
          <w:sz w:val="24"/>
          <w:szCs w:val="24"/>
        </w:rPr>
        <w:t xml:space="preserve"> до 46,6</w:t>
      </w:r>
      <w:r w:rsidR="0061650B">
        <w:rPr>
          <w:sz w:val="24"/>
          <w:szCs w:val="24"/>
        </w:rPr>
        <w:t xml:space="preserve">%. </w:t>
      </w:r>
      <w:r w:rsidR="00820F67">
        <w:rPr>
          <w:sz w:val="24"/>
          <w:szCs w:val="24"/>
        </w:rPr>
        <w:t>Примерно н</w:t>
      </w:r>
      <w:r w:rsidR="0061650B">
        <w:rPr>
          <w:sz w:val="24"/>
          <w:szCs w:val="24"/>
        </w:rPr>
        <w:t xml:space="preserve">а прежнем уровне осталась доля </w:t>
      </w:r>
      <w:r w:rsidR="00AD5ABA">
        <w:rPr>
          <w:sz w:val="24"/>
          <w:szCs w:val="24"/>
        </w:rPr>
        <w:t xml:space="preserve">денежного </w:t>
      </w:r>
      <w:r w:rsidR="0061650B">
        <w:rPr>
          <w:sz w:val="24"/>
          <w:szCs w:val="24"/>
        </w:rPr>
        <w:t xml:space="preserve">дохода от </w:t>
      </w:r>
      <w:r w:rsidR="0061650B" w:rsidRPr="00377F85">
        <w:rPr>
          <w:sz w:val="24"/>
          <w:szCs w:val="24"/>
        </w:rPr>
        <w:t xml:space="preserve">домашнего производства и </w:t>
      </w:r>
      <w:r w:rsidR="0061650B" w:rsidRPr="00377F85">
        <w:rPr>
          <w:sz w:val="24"/>
          <w:szCs w:val="24"/>
        </w:rPr>
        <w:lastRenderedPageBreak/>
        <w:t>неформального сектора</w:t>
      </w:r>
      <w:r w:rsidR="00820F67">
        <w:rPr>
          <w:sz w:val="24"/>
          <w:szCs w:val="24"/>
        </w:rPr>
        <w:t>.</w:t>
      </w:r>
      <w:proofErr w:type="gramEnd"/>
      <w:r w:rsidR="00820F67">
        <w:rPr>
          <w:sz w:val="24"/>
          <w:szCs w:val="24"/>
        </w:rPr>
        <w:t xml:space="preserve"> Она составила 4,4% в 2020 г. и </w:t>
      </w:r>
      <w:r w:rsidR="0061650B">
        <w:rPr>
          <w:sz w:val="24"/>
          <w:szCs w:val="24"/>
        </w:rPr>
        <w:t>4,</w:t>
      </w:r>
      <w:r w:rsidR="00820F67">
        <w:rPr>
          <w:sz w:val="24"/>
          <w:szCs w:val="24"/>
        </w:rPr>
        <w:t>3</w:t>
      </w:r>
      <w:r w:rsidR="0061650B">
        <w:rPr>
          <w:sz w:val="24"/>
          <w:szCs w:val="24"/>
        </w:rPr>
        <w:t>%</w:t>
      </w:r>
      <w:r w:rsidR="00820F67">
        <w:rPr>
          <w:sz w:val="24"/>
          <w:szCs w:val="24"/>
        </w:rPr>
        <w:t xml:space="preserve"> в 2021 г.</w:t>
      </w:r>
      <w:r w:rsidR="00D1627F">
        <w:rPr>
          <w:sz w:val="24"/>
          <w:szCs w:val="24"/>
        </w:rPr>
        <w:t xml:space="preserve"> В </w:t>
      </w:r>
      <w:r w:rsidR="0042626F">
        <w:rPr>
          <w:sz w:val="24"/>
          <w:szCs w:val="24"/>
        </w:rPr>
        <w:t xml:space="preserve">то </w:t>
      </w:r>
      <w:r w:rsidR="00D1627F">
        <w:rPr>
          <w:sz w:val="24"/>
          <w:szCs w:val="24"/>
        </w:rPr>
        <w:t xml:space="preserve">же время </w:t>
      </w:r>
      <w:r w:rsidR="0042626F">
        <w:rPr>
          <w:sz w:val="24"/>
          <w:szCs w:val="24"/>
        </w:rPr>
        <w:t>д</w:t>
      </w:r>
      <w:r w:rsidR="0061650B">
        <w:rPr>
          <w:sz w:val="24"/>
          <w:szCs w:val="24"/>
        </w:rPr>
        <w:t xml:space="preserve">оля </w:t>
      </w:r>
      <w:r w:rsidR="00AD5ABA">
        <w:rPr>
          <w:sz w:val="24"/>
          <w:szCs w:val="24"/>
        </w:rPr>
        <w:t xml:space="preserve">натурального дохода </w:t>
      </w:r>
      <w:r w:rsidR="00820F67">
        <w:rPr>
          <w:sz w:val="24"/>
          <w:szCs w:val="24"/>
        </w:rPr>
        <w:t xml:space="preserve">вернулась к значениям 2019 г., увеличившись </w:t>
      </w:r>
      <w:r w:rsidR="00AD5ABA">
        <w:rPr>
          <w:sz w:val="24"/>
          <w:szCs w:val="24"/>
        </w:rPr>
        <w:t xml:space="preserve">с </w:t>
      </w:r>
      <w:r w:rsidR="00820F67">
        <w:rPr>
          <w:sz w:val="24"/>
          <w:szCs w:val="24"/>
        </w:rPr>
        <w:t>1,8</w:t>
      </w:r>
      <w:r w:rsidR="00AD5ABA">
        <w:rPr>
          <w:sz w:val="24"/>
          <w:szCs w:val="24"/>
        </w:rPr>
        <w:t xml:space="preserve"> до </w:t>
      </w:r>
      <w:r w:rsidR="00820F67">
        <w:rPr>
          <w:sz w:val="24"/>
          <w:szCs w:val="24"/>
        </w:rPr>
        <w:t>2%</w:t>
      </w:r>
      <w:r w:rsidR="00AD5ABA">
        <w:rPr>
          <w:sz w:val="24"/>
          <w:szCs w:val="24"/>
        </w:rPr>
        <w:t>. Сократилась доля дохода от помощи родственников и благотворительной помощи</w:t>
      </w:r>
      <w:r w:rsidR="00C60D90">
        <w:rPr>
          <w:sz w:val="24"/>
          <w:szCs w:val="24"/>
        </w:rPr>
        <w:t xml:space="preserve"> с 4,7 </w:t>
      </w:r>
      <w:proofErr w:type="gramStart"/>
      <w:r w:rsidR="00C60D90">
        <w:rPr>
          <w:sz w:val="24"/>
          <w:szCs w:val="24"/>
        </w:rPr>
        <w:t>до</w:t>
      </w:r>
      <w:proofErr w:type="gramEnd"/>
      <w:r w:rsidR="00C60D90">
        <w:rPr>
          <w:sz w:val="24"/>
          <w:szCs w:val="24"/>
        </w:rPr>
        <w:t xml:space="preserve"> 4,4%</w:t>
      </w:r>
      <w:r w:rsidR="00AD5ABA">
        <w:rPr>
          <w:sz w:val="24"/>
          <w:szCs w:val="24"/>
        </w:rPr>
        <w:t>.</w:t>
      </w:r>
      <w:r w:rsidR="00C60D90">
        <w:rPr>
          <w:sz w:val="24"/>
          <w:szCs w:val="24"/>
        </w:rPr>
        <w:t xml:space="preserve"> </w:t>
      </w:r>
      <w:r w:rsidR="00AD5ABA">
        <w:rPr>
          <w:sz w:val="24"/>
          <w:szCs w:val="24"/>
        </w:rPr>
        <w:t xml:space="preserve">  </w:t>
      </w:r>
    </w:p>
    <w:p w:rsidR="0042626F" w:rsidRDefault="00D10E0D" w:rsidP="0061650B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В 2021 г. несколько снизился </w:t>
      </w:r>
      <w:r w:rsidR="00463A4B">
        <w:rPr>
          <w:sz w:val="24"/>
          <w:szCs w:val="24"/>
        </w:rPr>
        <w:t>уровень неравенства</w:t>
      </w:r>
      <w:r w:rsidR="001926D1">
        <w:rPr>
          <w:sz w:val="24"/>
          <w:szCs w:val="24"/>
        </w:rPr>
        <w:t xml:space="preserve"> по доходам</w:t>
      </w:r>
      <w:r w:rsidR="00463A4B" w:rsidRPr="00463A4B">
        <w:rPr>
          <w:sz w:val="24"/>
          <w:szCs w:val="24"/>
        </w:rPr>
        <w:t xml:space="preserve">. </w:t>
      </w:r>
      <w:r>
        <w:rPr>
          <w:sz w:val="24"/>
          <w:szCs w:val="24"/>
        </w:rPr>
        <w:t>Если в</w:t>
      </w:r>
      <w:r w:rsidR="00463A4B" w:rsidRPr="00463A4B">
        <w:rPr>
          <w:sz w:val="24"/>
          <w:szCs w:val="24"/>
        </w:rPr>
        <w:t xml:space="preserve"> 2020 г., как </w:t>
      </w:r>
      <w:r w:rsidR="001926D1">
        <w:rPr>
          <w:sz w:val="24"/>
          <w:szCs w:val="24"/>
        </w:rPr>
        <w:t>и в 2019 г.</w:t>
      </w:r>
      <w:r w:rsidR="00463A4B" w:rsidRPr="00463A4B">
        <w:rPr>
          <w:sz w:val="24"/>
          <w:szCs w:val="24"/>
        </w:rPr>
        <w:t xml:space="preserve">, средняя сумма месячного дохода двадцати процентов наиболее обеспеченных домохозяйств в 2,6 раз превышала среднюю сумму месячного дохода двадцати процентов наименее обеспеченных, </w:t>
      </w:r>
      <w:r>
        <w:rPr>
          <w:sz w:val="24"/>
          <w:szCs w:val="24"/>
        </w:rPr>
        <w:t xml:space="preserve">то в 2021 г. </w:t>
      </w:r>
      <w:r w:rsidRPr="00563D54">
        <w:rPr>
          <w:sz w:val="24"/>
          <w:szCs w:val="24"/>
        </w:rPr>
        <w:t>эта разница уменьшилась до 2,3 раз.</w:t>
      </w:r>
    </w:p>
    <w:p w:rsidR="00D10E0D" w:rsidRDefault="008128C8" w:rsidP="00AF4C2C">
      <w:pPr>
        <w:pStyle w:val="a9"/>
        <w:ind w:left="1100" w:firstLine="0"/>
        <w:rPr>
          <w:sz w:val="24"/>
          <w:szCs w:val="24"/>
        </w:rPr>
      </w:pPr>
      <w:r w:rsidRPr="00143082">
        <w:rPr>
          <w:sz w:val="24"/>
          <w:szCs w:val="24"/>
        </w:rPr>
        <w:t xml:space="preserve">После </w:t>
      </w:r>
      <w:r w:rsidR="00D10E0D">
        <w:rPr>
          <w:sz w:val="24"/>
          <w:szCs w:val="24"/>
        </w:rPr>
        <w:t xml:space="preserve">резкого сокращения на 30% в предшествующем году </w:t>
      </w:r>
      <w:r>
        <w:rPr>
          <w:sz w:val="24"/>
          <w:szCs w:val="24"/>
        </w:rPr>
        <w:t>е</w:t>
      </w:r>
      <w:r w:rsidRPr="00143082">
        <w:rPr>
          <w:sz w:val="24"/>
          <w:szCs w:val="24"/>
        </w:rPr>
        <w:t xml:space="preserve">жемесячные расходы домохозяйств на </w:t>
      </w:r>
      <w:r>
        <w:rPr>
          <w:sz w:val="24"/>
          <w:szCs w:val="24"/>
        </w:rPr>
        <w:t>продукты питания и непродовольственные</w:t>
      </w:r>
      <w:r w:rsidR="006B391F">
        <w:rPr>
          <w:sz w:val="24"/>
          <w:szCs w:val="24"/>
        </w:rPr>
        <w:t xml:space="preserve"> товары</w:t>
      </w:r>
      <w:r>
        <w:rPr>
          <w:sz w:val="24"/>
          <w:szCs w:val="24"/>
        </w:rPr>
        <w:t xml:space="preserve"> </w:t>
      </w:r>
      <w:r w:rsidR="00D10E0D">
        <w:rPr>
          <w:sz w:val="24"/>
          <w:szCs w:val="24"/>
        </w:rPr>
        <w:t>в 2021</w:t>
      </w:r>
      <w:r w:rsidR="000B6315">
        <w:rPr>
          <w:sz w:val="24"/>
          <w:szCs w:val="24"/>
        </w:rPr>
        <w:t xml:space="preserve"> г. </w:t>
      </w:r>
      <w:r w:rsidR="00D10E0D">
        <w:rPr>
          <w:sz w:val="24"/>
          <w:szCs w:val="24"/>
        </w:rPr>
        <w:t>выросли на 3,9%. При этом р</w:t>
      </w:r>
      <w:r w:rsidR="00D10E0D" w:rsidRPr="00143082">
        <w:rPr>
          <w:sz w:val="24"/>
          <w:szCs w:val="24"/>
        </w:rPr>
        <w:t xml:space="preserve">асходы на </w:t>
      </w:r>
      <w:r w:rsidR="00D10E0D">
        <w:rPr>
          <w:sz w:val="24"/>
          <w:szCs w:val="24"/>
        </w:rPr>
        <w:t xml:space="preserve">продукты питания увеличились на 5.9%, расходы на непродовольственные товары </w:t>
      </w:r>
      <w:r w:rsidR="004C2AF6" w:rsidRPr="0034031B">
        <w:rPr>
          <w:sz w:val="24"/>
          <w:szCs w:val="24"/>
        </w:rPr>
        <w:t>—</w:t>
      </w:r>
      <w:r w:rsidR="004C2AF6">
        <w:rPr>
          <w:sz w:val="24"/>
          <w:szCs w:val="24"/>
        </w:rPr>
        <w:t xml:space="preserve"> на 3%. </w:t>
      </w:r>
      <w:r w:rsidR="004C2AF6" w:rsidRPr="004C2AF6">
        <w:rPr>
          <w:sz w:val="24"/>
          <w:szCs w:val="24"/>
        </w:rPr>
        <w:t>Значительно просел платежеспособный спрос на предметы длительного пользования</w:t>
      </w:r>
      <w:r w:rsidR="004C2AF6">
        <w:rPr>
          <w:sz w:val="24"/>
          <w:szCs w:val="24"/>
        </w:rPr>
        <w:t xml:space="preserve">. </w:t>
      </w:r>
      <w:r w:rsidR="004C2AF6" w:rsidRPr="004C2AF6">
        <w:rPr>
          <w:sz w:val="24"/>
          <w:szCs w:val="24"/>
        </w:rPr>
        <w:t>Доля расходов на продукты питани</w:t>
      </w:r>
      <w:r w:rsidR="004C2AF6">
        <w:rPr>
          <w:sz w:val="24"/>
          <w:szCs w:val="24"/>
        </w:rPr>
        <w:t>я в общих расходах домохозяйств</w:t>
      </w:r>
      <w:r w:rsidR="004C2AF6" w:rsidRPr="004C2AF6">
        <w:rPr>
          <w:sz w:val="24"/>
          <w:szCs w:val="24"/>
        </w:rPr>
        <w:t xml:space="preserve"> после последова</w:t>
      </w:r>
      <w:r w:rsidR="00DE78F5">
        <w:rPr>
          <w:sz w:val="24"/>
          <w:szCs w:val="24"/>
        </w:rPr>
        <w:t>тельного снижения с 40,8% в 201</w:t>
      </w:r>
      <w:r w:rsidR="00DE78F5" w:rsidRPr="00DE78F5">
        <w:rPr>
          <w:sz w:val="24"/>
          <w:szCs w:val="24"/>
        </w:rPr>
        <w:t>9</w:t>
      </w:r>
      <w:r w:rsidR="004C2AF6" w:rsidRPr="004C2AF6">
        <w:rPr>
          <w:sz w:val="24"/>
          <w:szCs w:val="24"/>
        </w:rPr>
        <w:t xml:space="preserve"> г. до 40,5% в 2020 г., в 2021 г. вновь увеличилась </w:t>
      </w:r>
      <w:proofErr w:type="gramStart"/>
      <w:r w:rsidR="004C2AF6" w:rsidRPr="004C2AF6">
        <w:rPr>
          <w:sz w:val="24"/>
          <w:szCs w:val="24"/>
        </w:rPr>
        <w:t>до</w:t>
      </w:r>
      <w:proofErr w:type="gramEnd"/>
      <w:r w:rsidR="004C2AF6" w:rsidRPr="004C2AF6">
        <w:rPr>
          <w:sz w:val="24"/>
          <w:szCs w:val="24"/>
        </w:rPr>
        <w:t xml:space="preserve"> 41,3%.</w:t>
      </w:r>
      <w:r w:rsidR="004C2AF6">
        <w:rPr>
          <w:sz w:val="24"/>
          <w:szCs w:val="24"/>
        </w:rPr>
        <w:t xml:space="preserve"> </w:t>
      </w:r>
    </w:p>
    <w:p w:rsidR="003D41C6" w:rsidRDefault="00061661" w:rsidP="003D41C6">
      <w:pPr>
        <w:pStyle w:val="a9"/>
        <w:ind w:left="1100" w:firstLine="0"/>
        <w:rPr>
          <w:bCs/>
          <w:sz w:val="24"/>
          <w:szCs w:val="24"/>
        </w:rPr>
      </w:pPr>
      <w:r>
        <w:rPr>
          <w:sz w:val="24"/>
          <w:szCs w:val="24"/>
        </w:rPr>
        <w:t>В 2021</w:t>
      </w:r>
      <w:r w:rsidR="003D41C6">
        <w:rPr>
          <w:sz w:val="24"/>
          <w:szCs w:val="24"/>
        </w:rPr>
        <w:t xml:space="preserve"> г. р</w:t>
      </w:r>
      <w:r w:rsidR="00544D86">
        <w:rPr>
          <w:sz w:val="24"/>
          <w:szCs w:val="24"/>
        </w:rPr>
        <w:t xml:space="preserve">азрыв </w:t>
      </w:r>
      <w:r w:rsidR="003D41C6">
        <w:rPr>
          <w:sz w:val="24"/>
          <w:szCs w:val="24"/>
        </w:rPr>
        <w:t>по уровню</w:t>
      </w:r>
      <w:r w:rsidR="00544D86">
        <w:rPr>
          <w:sz w:val="24"/>
          <w:szCs w:val="24"/>
        </w:rPr>
        <w:t xml:space="preserve"> расходов </w:t>
      </w:r>
      <w:r w:rsidR="003D41C6">
        <w:rPr>
          <w:sz w:val="24"/>
          <w:szCs w:val="24"/>
        </w:rPr>
        <w:t xml:space="preserve">между </w:t>
      </w:r>
      <w:r w:rsidR="003D41C6">
        <w:rPr>
          <w:bCs/>
          <w:sz w:val="24"/>
          <w:szCs w:val="24"/>
        </w:rPr>
        <w:t>двадцатью процентами</w:t>
      </w:r>
      <w:r w:rsidR="00544D86" w:rsidRPr="00143082">
        <w:rPr>
          <w:bCs/>
          <w:sz w:val="24"/>
          <w:szCs w:val="24"/>
        </w:rPr>
        <w:t xml:space="preserve"> наиболее обеспеченных </w:t>
      </w:r>
      <w:r w:rsidR="003D41C6">
        <w:rPr>
          <w:bCs/>
          <w:sz w:val="24"/>
          <w:szCs w:val="24"/>
        </w:rPr>
        <w:t>и двадцатью процентами</w:t>
      </w:r>
      <w:r w:rsidR="00544D86">
        <w:rPr>
          <w:bCs/>
          <w:sz w:val="24"/>
          <w:szCs w:val="24"/>
        </w:rPr>
        <w:t xml:space="preserve"> наименее обеспеченных </w:t>
      </w:r>
      <w:r w:rsidR="00544D86" w:rsidRPr="00143082">
        <w:rPr>
          <w:bCs/>
          <w:sz w:val="24"/>
          <w:szCs w:val="24"/>
        </w:rPr>
        <w:t>домохозяйств</w:t>
      </w:r>
      <w:r w:rsidR="00544D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сократился</w:t>
      </w:r>
      <w:r w:rsidR="003D41C6">
        <w:rPr>
          <w:bCs/>
          <w:sz w:val="24"/>
          <w:szCs w:val="24"/>
        </w:rPr>
        <w:t xml:space="preserve"> </w:t>
      </w:r>
      <w:r w:rsidR="00544D86">
        <w:rPr>
          <w:bCs/>
          <w:sz w:val="24"/>
          <w:szCs w:val="24"/>
        </w:rPr>
        <w:t>по сравнению с предыдущим годом</w:t>
      </w:r>
      <w:r w:rsidR="003D41C6">
        <w:rPr>
          <w:bCs/>
          <w:sz w:val="24"/>
          <w:szCs w:val="24"/>
        </w:rPr>
        <w:t xml:space="preserve"> с 5,1 </w:t>
      </w:r>
      <w:r>
        <w:rPr>
          <w:bCs/>
          <w:sz w:val="24"/>
          <w:szCs w:val="24"/>
        </w:rPr>
        <w:t xml:space="preserve">до 5 </w:t>
      </w:r>
      <w:r w:rsidR="003D41C6">
        <w:rPr>
          <w:bCs/>
          <w:sz w:val="24"/>
          <w:szCs w:val="24"/>
        </w:rPr>
        <w:t>раз</w:t>
      </w:r>
      <w:r w:rsidR="00544D86">
        <w:rPr>
          <w:bCs/>
          <w:sz w:val="24"/>
          <w:szCs w:val="24"/>
        </w:rPr>
        <w:t xml:space="preserve">. </w:t>
      </w:r>
    </w:p>
    <w:p w:rsidR="00D1627F" w:rsidRDefault="00382793" w:rsidP="00D1627F">
      <w:pPr>
        <w:pStyle w:val="a9"/>
        <w:ind w:left="1100" w:firstLine="0"/>
        <w:rPr>
          <w:sz w:val="24"/>
          <w:szCs w:val="24"/>
        </w:rPr>
      </w:pPr>
      <w:r w:rsidRPr="00382793">
        <w:rPr>
          <w:sz w:val="24"/>
          <w:szCs w:val="24"/>
        </w:rPr>
        <w:t>Уровень безработицы среди экономически активного населения</w:t>
      </w:r>
      <w:r w:rsidR="00061661">
        <w:rPr>
          <w:sz w:val="24"/>
          <w:szCs w:val="24"/>
        </w:rPr>
        <w:t xml:space="preserve"> снизился с 3,4</w:t>
      </w:r>
      <w:r>
        <w:rPr>
          <w:sz w:val="24"/>
          <w:szCs w:val="24"/>
        </w:rPr>
        <w:t xml:space="preserve">% в </w:t>
      </w:r>
      <w:r w:rsidRPr="00382793">
        <w:rPr>
          <w:sz w:val="24"/>
          <w:szCs w:val="24"/>
        </w:rPr>
        <w:t>20</w:t>
      </w:r>
      <w:r w:rsidR="00061661">
        <w:rPr>
          <w:sz w:val="24"/>
          <w:szCs w:val="24"/>
        </w:rPr>
        <w:t>20</w:t>
      </w:r>
      <w:r w:rsidRPr="00382793">
        <w:rPr>
          <w:sz w:val="24"/>
          <w:szCs w:val="24"/>
        </w:rPr>
        <w:t xml:space="preserve"> г. </w:t>
      </w:r>
      <w:r>
        <w:rPr>
          <w:sz w:val="24"/>
          <w:szCs w:val="24"/>
        </w:rPr>
        <w:t>до 3,</w:t>
      </w:r>
      <w:r w:rsidR="00061661">
        <w:rPr>
          <w:sz w:val="24"/>
          <w:szCs w:val="24"/>
        </w:rPr>
        <w:t>1</w:t>
      </w:r>
      <w:r>
        <w:rPr>
          <w:sz w:val="24"/>
          <w:szCs w:val="24"/>
        </w:rPr>
        <w:t xml:space="preserve">% в </w:t>
      </w:r>
      <w:r w:rsidR="00061661">
        <w:rPr>
          <w:sz w:val="24"/>
          <w:szCs w:val="24"/>
        </w:rPr>
        <w:t>2021</w:t>
      </w:r>
      <w:r w:rsidRPr="00382793">
        <w:rPr>
          <w:sz w:val="24"/>
          <w:szCs w:val="24"/>
        </w:rPr>
        <w:t xml:space="preserve"> г. </w:t>
      </w:r>
      <w:r w:rsidR="0073428C">
        <w:rPr>
          <w:sz w:val="24"/>
          <w:szCs w:val="24"/>
        </w:rPr>
        <w:t>Д</w:t>
      </w:r>
      <w:r>
        <w:rPr>
          <w:sz w:val="24"/>
          <w:szCs w:val="24"/>
        </w:rPr>
        <w:t>оля официально</w:t>
      </w:r>
      <w:r w:rsidRPr="00382793">
        <w:rPr>
          <w:sz w:val="24"/>
          <w:szCs w:val="24"/>
        </w:rPr>
        <w:t xml:space="preserve"> </w:t>
      </w:r>
      <w:r>
        <w:rPr>
          <w:sz w:val="24"/>
          <w:szCs w:val="24"/>
        </w:rPr>
        <w:t>безраб</w:t>
      </w:r>
      <w:r w:rsidR="00D1627F">
        <w:rPr>
          <w:sz w:val="24"/>
          <w:szCs w:val="24"/>
        </w:rPr>
        <w:t>отных уменьшилась с 2,8</w:t>
      </w:r>
      <w:r w:rsidR="00061661">
        <w:rPr>
          <w:sz w:val="24"/>
          <w:szCs w:val="24"/>
        </w:rPr>
        <w:t xml:space="preserve"> </w:t>
      </w:r>
      <w:proofErr w:type="gramStart"/>
      <w:r w:rsidR="00061661">
        <w:rPr>
          <w:sz w:val="24"/>
          <w:szCs w:val="24"/>
        </w:rPr>
        <w:t>до</w:t>
      </w:r>
      <w:proofErr w:type="gramEnd"/>
      <w:r w:rsidR="00061661">
        <w:rPr>
          <w:sz w:val="24"/>
          <w:szCs w:val="24"/>
        </w:rPr>
        <w:t xml:space="preserve"> 2,7</w:t>
      </w:r>
      <w:r w:rsidR="00D1627F">
        <w:rPr>
          <w:sz w:val="24"/>
          <w:szCs w:val="24"/>
        </w:rPr>
        <w:t>%</w:t>
      </w:r>
      <w:r w:rsidR="0073428C">
        <w:rPr>
          <w:sz w:val="24"/>
          <w:szCs w:val="24"/>
        </w:rPr>
        <w:t xml:space="preserve"> среди мужчин</w:t>
      </w:r>
      <w:r w:rsidR="00061661">
        <w:rPr>
          <w:sz w:val="24"/>
          <w:szCs w:val="24"/>
        </w:rPr>
        <w:t xml:space="preserve"> </w:t>
      </w:r>
      <w:r w:rsidR="0073428C">
        <w:rPr>
          <w:sz w:val="24"/>
          <w:szCs w:val="24"/>
        </w:rPr>
        <w:t xml:space="preserve">и с 4,1 до 3,4% </w:t>
      </w:r>
      <w:r w:rsidRPr="00382793">
        <w:rPr>
          <w:sz w:val="24"/>
          <w:szCs w:val="24"/>
        </w:rPr>
        <w:t xml:space="preserve">среди женщин. </w:t>
      </w:r>
      <w:r w:rsidR="0073428C" w:rsidRPr="00563D54">
        <w:rPr>
          <w:sz w:val="24"/>
          <w:szCs w:val="24"/>
        </w:rPr>
        <w:t xml:space="preserve">После роста в предыдущем году </w:t>
      </w:r>
      <w:r w:rsidR="0073428C">
        <w:rPr>
          <w:sz w:val="24"/>
          <w:szCs w:val="24"/>
        </w:rPr>
        <w:t xml:space="preserve">в 2021 г. </w:t>
      </w:r>
      <w:r w:rsidR="0073428C" w:rsidRPr="00563D54">
        <w:rPr>
          <w:sz w:val="24"/>
          <w:szCs w:val="24"/>
        </w:rPr>
        <w:t>было выявлено снижение долговременной безработицы за счет увеличения краткосрочной</w:t>
      </w:r>
      <w:r w:rsidRPr="003827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1F1D">
        <w:rPr>
          <w:sz w:val="24"/>
          <w:szCs w:val="24"/>
        </w:rPr>
        <w:t xml:space="preserve"> </w:t>
      </w:r>
    </w:p>
    <w:p w:rsidR="00E838BD" w:rsidRDefault="002A1F1D" w:rsidP="0073428C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="000466A4" w:rsidRPr="000466A4">
        <w:rPr>
          <w:sz w:val="24"/>
          <w:szCs w:val="24"/>
        </w:rPr>
        <w:t>оэффициент участия в рабочей</w:t>
      </w:r>
      <w:r w:rsidR="001C2641">
        <w:rPr>
          <w:sz w:val="24"/>
          <w:szCs w:val="24"/>
        </w:rPr>
        <w:t xml:space="preserve"> силе </w:t>
      </w:r>
      <w:r w:rsidR="0073428C">
        <w:rPr>
          <w:sz w:val="24"/>
          <w:szCs w:val="24"/>
        </w:rPr>
        <w:t>вырос</w:t>
      </w:r>
      <w:r>
        <w:rPr>
          <w:sz w:val="24"/>
          <w:szCs w:val="24"/>
        </w:rPr>
        <w:t xml:space="preserve"> с 80,9</w:t>
      </w:r>
      <w:r w:rsidR="0073428C">
        <w:rPr>
          <w:sz w:val="24"/>
          <w:szCs w:val="24"/>
        </w:rPr>
        <w:t xml:space="preserve"> до </w:t>
      </w:r>
      <w:r w:rsidR="0073428C" w:rsidRPr="000466A4">
        <w:rPr>
          <w:sz w:val="24"/>
          <w:szCs w:val="24"/>
        </w:rPr>
        <w:t>81</w:t>
      </w:r>
      <w:r w:rsidR="0073428C">
        <w:rPr>
          <w:sz w:val="24"/>
          <w:szCs w:val="24"/>
        </w:rPr>
        <w:t>,5</w:t>
      </w:r>
      <w:r w:rsidR="000466A4" w:rsidRPr="000466A4">
        <w:rPr>
          <w:sz w:val="24"/>
          <w:szCs w:val="24"/>
        </w:rPr>
        <w:t>%</w:t>
      </w:r>
      <w:r w:rsidR="0073428C">
        <w:rPr>
          <w:sz w:val="24"/>
          <w:szCs w:val="24"/>
        </w:rPr>
        <w:t>, вернувшись к значениям 2019 г.</w:t>
      </w:r>
      <w:r w:rsidR="000466A4" w:rsidRPr="000466A4">
        <w:rPr>
          <w:sz w:val="24"/>
          <w:szCs w:val="24"/>
        </w:rPr>
        <w:t xml:space="preserve"> </w:t>
      </w:r>
      <w:r w:rsidR="0073428C">
        <w:rPr>
          <w:sz w:val="24"/>
          <w:szCs w:val="24"/>
        </w:rPr>
        <w:t>Наблюдалось восстановление доли</w:t>
      </w:r>
      <w:r>
        <w:rPr>
          <w:sz w:val="24"/>
          <w:szCs w:val="24"/>
        </w:rPr>
        <w:t xml:space="preserve"> работников </w:t>
      </w:r>
      <w:r w:rsidR="00B31DC0">
        <w:rPr>
          <w:sz w:val="24"/>
          <w:szCs w:val="24"/>
        </w:rPr>
        <w:t>пенсионного возраста</w:t>
      </w:r>
      <w:r w:rsidR="0073428C">
        <w:rPr>
          <w:sz w:val="24"/>
          <w:szCs w:val="24"/>
        </w:rPr>
        <w:t xml:space="preserve">. Она выросла по сравнению с предшествующим годом с </w:t>
      </w:r>
      <w:r>
        <w:rPr>
          <w:sz w:val="24"/>
          <w:szCs w:val="24"/>
        </w:rPr>
        <w:t>19,2</w:t>
      </w:r>
      <w:r w:rsidR="0073428C">
        <w:rPr>
          <w:sz w:val="24"/>
          <w:szCs w:val="24"/>
        </w:rPr>
        <w:t xml:space="preserve"> до 22,2</w:t>
      </w:r>
      <w:r w:rsidR="000D3AD6" w:rsidRPr="00D852D5">
        <w:rPr>
          <w:sz w:val="24"/>
          <w:szCs w:val="24"/>
        </w:rPr>
        <w:t>%</w:t>
      </w:r>
      <w:r w:rsidR="000D3AD6">
        <w:rPr>
          <w:sz w:val="24"/>
          <w:szCs w:val="24"/>
        </w:rPr>
        <w:t xml:space="preserve"> среди мужчин и </w:t>
      </w:r>
      <w:r>
        <w:rPr>
          <w:sz w:val="24"/>
          <w:szCs w:val="24"/>
        </w:rPr>
        <w:t>с 23,7</w:t>
      </w:r>
      <w:r w:rsidR="0073428C">
        <w:rPr>
          <w:sz w:val="24"/>
          <w:szCs w:val="24"/>
        </w:rPr>
        <w:t xml:space="preserve"> до 25,4</w:t>
      </w:r>
      <w:r w:rsidR="000D3AD6" w:rsidRPr="00D852D5">
        <w:rPr>
          <w:sz w:val="24"/>
          <w:szCs w:val="24"/>
        </w:rPr>
        <w:t>%</w:t>
      </w:r>
      <w:r w:rsidR="000D3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 </w:t>
      </w:r>
      <w:r w:rsidR="000D3AD6">
        <w:rPr>
          <w:sz w:val="24"/>
          <w:szCs w:val="24"/>
        </w:rPr>
        <w:t>женщин.</w:t>
      </w:r>
    </w:p>
    <w:p w:rsidR="00131599" w:rsidRDefault="0043345E" w:rsidP="00131599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В 2021 г. </w:t>
      </w:r>
      <w:r w:rsidR="00E838BD" w:rsidRPr="000466A4">
        <w:rPr>
          <w:sz w:val="24"/>
          <w:szCs w:val="24"/>
        </w:rPr>
        <w:t xml:space="preserve">мужчины </w:t>
      </w:r>
      <w:r>
        <w:rPr>
          <w:sz w:val="24"/>
          <w:szCs w:val="24"/>
        </w:rPr>
        <w:t>продолжали превосходить</w:t>
      </w:r>
      <w:r w:rsidR="00E838BD" w:rsidRPr="000466A4">
        <w:rPr>
          <w:sz w:val="24"/>
          <w:szCs w:val="24"/>
        </w:rPr>
        <w:t xml:space="preserve"> женщин по доле получающих тот или иной вид дохода и по величине среднего размера дохода от трудовой деятельности.</w:t>
      </w:r>
      <w:r w:rsidR="00B30A3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52634A">
        <w:rPr>
          <w:sz w:val="24"/>
          <w:szCs w:val="24"/>
        </w:rPr>
        <w:t>оля лиц</w:t>
      </w:r>
      <w:r w:rsidR="00E838BD">
        <w:rPr>
          <w:sz w:val="24"/>
          <w:szCs w:val="24"/>
        </w:rPr>
        <w:t xml:space="preserve">, получающих доход от заработной платы, </w:t>
      </w:r>
      <w:r>
        <w:rPr>
          <w:sz w:val="24"/>
          <w:szCs w:val="24"/>
        </w:rPr>
        <w:t xml:space="preserve">практически не изменилась по сравнению с предшествующим годом и составила </w:t>
      </w:r>
      <w:r w:rsidRPr="0043345E">
        <w:rPr>
          <w:sz w:val="24"/>
          <w:szCs w:val="24"/>
        </w:rPr>
        <w:t xml:space="preserve">80,8% </w:t>
      </w:r>
      <w:r>
        <w:rPr>
          <w:sz w:val="24"/>
          <w:szCs w:val="24"/>
        </w:rPr>
        <w:t xml:space="preserve">среди мужчин и </w:t>
      </w:r>
      <w:r w:rsidRPr="0043345E">
        <w:rPr>
          <w:sz w:val="24"/>
          <w:szCs w:val="24"/>
        </w:rPr>
        <w:t>72,3%</w:t>
      </w:r>
      <w:r>
        <w:rPr>
          <w:sz w:val="24"/>
          <w:szCs w:val="24"/>
        </w:rPr>
        <w:t xml:space="preserve"> среди женщин.</w:t>
      </w:r>
      <w:r w:rsidR="00243AFF">
        <w:rPr>
          <w:sz w:val="24"/>
          <w:szCs w:val="24"/>
        </w:rPr>
        <w:t xml:space="preserve"> </w:t>
      </w:r>
      <w:r w:rsidR="00131599" w:rsidRPr="00131599">
        <w:rPr>
          <w:sz w:val="24"/>
          <w:szCs w:val="24"/>
        </w:rPr>
        <w:t xml:space="preserve">В среднем женщины </w:t>
      </w:r>
      <w:r w:rsidR="00243AFF">
        <w:rPr>
          <w:sz w:val="24"/>
          <w:szCs w:val="24"/>
        </w:rPr>
        <w:t>зарабатывают</w:t>
      </w:r>
      <w:r w:rsidR="00131599">
        <w:rPr>
          <w:sz w:val="24"/>
          <w:szCs w:val="24"/>
        </w:rPr>
        <w:t xml:space="preserve"> </w:t>
      </w:r>
      <w:r w:rsidR="00524A59">
        <w:rPr>
          <w:sz w:val="24"/>
          <w:szCs w:val="24"/>
        </w:rPr>
        <w:t>на четверть меньше мужчин</w:t>
      </w:r>
      <w:r w:rsidR="00243AFF">
        <w:rPr>
          <w:sz w:val="24"/>
          <w:szCs w:val="24"/>
        </w:rPr>
        <w:t>.</w:t>
      </w:r>
      <w:r w:rsidR="00131599" w:rsidRPr="00131599">
        <w:rPr>
          <w:sz w:val="24"/>
          <w:szCs w:val="24"/>
        </w:rPr>
        <w:t xml:space="preserve"> </w:t>
      </w:r>
    </w:p>
    <w:p w:rsidR="00E80947" w:rsidRDefault="00000380" w:rsidP="00B9356F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r w:rsidR="00647F22" w:rsidRPr="00647F22">
        <w:rPr>
          <w:sz w:val="24"/>
          <w:szCs w:val="24"/>
        </w:rPr>
        <w:t xml:space="preserve">работников, </w:t>
      </w:r>
      <w:r w:rsidR="007A7CB5">
        <w:rPr>
          <w:sz w:val="24"/>
          <w:szCs w:val="24"/>
        </w:rPr>
        <w:t>столкнувшихся с задолженностями</w:t>
      </w:r>
      <w:r w:rsidR="007A7CB5" w:rsidRPr="000466A4">
        <w:rPr>
          <w:sz w:val="24"/>
          <w:szCs w:val="24"/>
        </w:rPr>
        <w:t xml:space="preserve"> по заработной плате</w:t>
      </w:r>
      <w:r>
        <w:rPr>
          <w:sz w:val="24"/>
          <w:szCs w:val="24"/>
        </w:rPr>
        <w:t xml:space="preserve">, </w:t>
      </w:r>
      <w:r w:rsidR="00B9356F">
        <w:rPr>
          <w:sz w:val="24"/>
          <w:szCs w:val="24"/>
        </w:rPr>
        <w:t>сократилась</w:t>
      </w:r>
      <w:r w:rsidR="007A7CB5">
        <w:rPr>
          <w:sz w:val="24"/>
          <w:szCs w:val="24"/>
        </w:rPr>
        <w:t xml:space="preserve"> с </w:t>
      </w:r>
      <w:r w:rsidR="00B9356F">
        <w:rPr>
          <w:sz w:val="24"/>
          <w:szCs w:val="24"/>
        </w:rPr>
        <w:t>1,8</w:t>
      </w:r>
      <w:r w:rsidR="007A7CB5">
        <w:rPr>
          <w:sz w:val="24"/>
          <w:szCs w:val="24"/>
        </w:rPr>
        <w:t xml:space="preserve">% в 2020 г. </w:t>
      </w:r>
      <w:r w:rsidR="00B9356F">
        <w:rPr>
          <w:sz w:val="24"/>
          <w:szCs w:val="24"/>
        </w:rPr>
        <w:t xml:space="preserve">до 0,6% в 2021 г., что составило минимум за все время наблюдений. </w:t>
      </w:r>
      <w:r w:rsidR="007A7CB5">
        <w:rPr>
          <w:sz w:val="24"/>
          <w:szCs w:val="24"/>
        </w:rPr>
        <w:t>С</w:t>
      </w:r>
      <w:r w:rsidR="00647F22" w:rsidRPr="00647F22">
        <w:rPr>
          <w:sz w:val="24"/>
          <w:szCs w:val="24"/>
        </w:rPr>
        <w:t>редняя сумма задолженности</w:t>
      </w:r>
      <w:r w:rsidR="00B9356F">
        <w:rPr>
          <w:sz w:val="24"/>
          <w:szCs w:val="24"/>
        </w:rPr>
        <w:t xml:space="preserve"> выросла на незначительные 2,4%.</w:t>
      </w:r>
      <w:r w:rsidR="00647F22" w:rsidRPr="00647F22">
        <w:rPr>
          <w:sz w:val="24"/>
          <w:szCs w:val="24"/>
        </w:rPr>
        <w:t xml:space="preserve"> </w:t>
      </w:r>
      <w:r w:rsidR="00E80947">
        <w:rPr>
          <w:sz w:val="24"/>
          <w:szCs w:val="24"/>
        </w:rPr>
        <w:t>Как и прежде, ж</w:t>
      </w:r>
      <w:r w:rsidR="007A7CB5">
        <w:rPr>
          <w:sz w:val="24"/>
          <w:szCs w:val="24"/>
        </w:rPr>
        <w:t>енщины</w:t>
      </w:r>
      <w:r w:rsidR="00647F22" w:rsidRPr="00647F22">
        <w:rPr>
          <w:sz w:val="24"/>
          <w:szCs w:val="24"/>
        </w:rPr>
        <w:t xml:space="preserve"> реже </w:t>
      </w:r>
      <w:r w:rsidR="007A7CB5">
        <w:rPr>
          <w:sz w:val="24"/>
          <w:szCs w:val="24"/>
        </w:rPr>
        <w:t>сталкивались с задержками заработной платы,</w:t>
      </w:r>
      <w:r>
        <w:rPr>
          <w:sz w:val="24"/>
          <w:szCs w:val="24"/>
        </w:rPr>
        <w:t xml:space="preserve"> и</w:t>
      </w:r>
      <w:r w:rsidR="007A7CB5">
        <w:rPr>
          <w:sz w:val="24"/>
          <w:szCs w:val="24"/>
        </w:rPr>
        <w:t xml:space="preserve"> </w:t>
      </w:r>
      <w:r>
        <w:rPr>
          <w:sz w:val="24"/>
          <w:szCs w:val="24"/>
        </w:rPr>
        <w:t>сумма</w:t>
      </w:r>
      <w:r w:rsidR="007A7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средней </w:t>
      </w:r>
      <w:r w:rsidR="007A7CB5">
        <w:rPr>
          <w:sz w:val="24"/>
          <w:szCs w:val="24"/>
        </w:rPr>
        <w:t xml:space="preserve">задолженности </w:t>
      </w:r>
      <w:r>
        <w:rPr>
          <w:sz w:val="24"/>
          <w:szCs w:val="24"/>
        </w:rPr>
        <w:t>в их случае была</w:t>
      </w:r>
      <w:r w:rsidR="007A7CB5">
        <w:rPr>
          <w:sz w:val="24"/>
          <w:szCs w:val="24"/>
        </w:rPr>
        <w:t xml:space="preserve"> ниже</w:t>
      </w:r>
      <w:r w:rsidR="00647F22" w:rsidRPr="00647F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100CE" w:rsidRDefault="00C100CE" w:rsidP="00000380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C100CE">
        <w:rPr>
          <w:sz w:val="24"/>
          <w:szCs w:val="24"/>
        </w:rPr>
        <w:t xml:space="preserve">реди мужчин-пенсионеров доля лиц, не получивших пенсию за последний месяц, с 2018 по 2021 г. выросла с 1,5 до 8,2%, в том числе за последний год на 1,7 п.п. Среди женщин-пенсионеров доля таких респондентов за тот же период увеличилась с 1,4 до 6,7%, в том числе за последний год на 2,6 п.п. </w:t>
      </w:r>
    </w:p>
    <w:p w:rsidR="00C100CE" w:rsidRDefault="00000380" w:rsidP="00000380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E05E7A">
        <w:rPr>
          <w:sz w:val="24"/>
          <w:szCs w:val="24"/>
        </w:rPr>
        <w:t xml:space="preserve">оля </w:t>
      </w:r>
      <w:r w:rsidR="00E05E7A" w:rsidRPr="000466A4">
        <w:rPr>
          <w:sz w:val="24"/>
          <w:szCs w:val="24"/>
        </w:rPr>
        <w:t xml:space="preserve">домохозяйств, испытывающих трудности со своевременной оплатой </w:t>
      </w:r>
      <w:r w:rsidR="00E05E7A">
        <w:rPr>
          <w:sz w:val="24"/>
          <w:szCs w:val="24"/>
        </w:rPr>
        <w:t xml:space="preserve">жилищно-коммунальных </w:t>
      </w:r>
      <w:r w:rsidR="00E05E7A" w:rsidRPr="000466A4">
        <w:rPr>
          <w:sz w:val="24"/>
          <w:szCs w:val="24"/>
        </w:rPr>
        <w:t xml:space="preserve">услуг </w:t>
      </w:r>
      <w:r>
        <w:rPr>
          <w:sz w:val="24"/>
          <w:szCs w:val="24"/>
        </w:rPr>
        <w:t>сократилась с 5,8</w:t>
      </w:r>
      <w:r w:rsidR="00E05E7A">
        <w:rPr>
          <w:sz w:val="24"/>
          <w:szCs w:val="24"/>
        </w:rPr>
        <w:t>%</w:t>
      </w:r>
      <w:r>
        <w:rPr>
          <w:sz w:val="24"/>
          <w:szCs w:val="24"/>
        </w:rPr>
        <w:t xml:space="preserve"> в 2020 г</w:t>
      </w:r>
      <w:r w:rsidR="00E05E7A">
        <w:rPr>
          <w:sz w:val="24"/>
          <w:szCs w:val="24"/>
        </w:rPr>
        <w:t xml:space="preserve">. </w:t>
      </w:r>
      <w:r w:rsidR="00C100CE">
        <w:rPr>
          <w:sz w:val="24"/>
          <w:szCs w:val="24"/>
        </w:rPr>
        <w:t>до 4,4% в 2021 г. Д</w:t>
      </w:r>
      <w:r>
        <w:rPr>
          <w:sz w:val="24"/>
          <w:szCs w:val="24"/>
        </w:rPr>
        <w:t>олговая нагрузка</w:t>
      </w:r>
      <w:r w:rsidR="00C100CE">
        <w:rPr>
          <w:sz w:val="24"/>
          <w:szCs w:val="24"/>
        </w:rPr>
        <w:t xml:space="preserve">, напротив, незначительно увеличилась. </w:t>
      </w:r>
    </w:p>
    <w:p w:rsidR="00857EC4" w:rsidRDefault="00857EC4" w:rsidP="00C131E1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160E4C">
        <w:rPr>
          <w:sz w:val="24"/>
          <w:szCs w:val="24"/>
        </w:rPr>
        <w:t xml:space="preserve"> 2021 г. социальное самочувствие</w:t>
      </w:r>
      <w:r w:rsidR="00160E4C" w:rsidRPr="002B7934">
        <w:rPr>
          <w:sz w:val="24"/>
          <w:szCs w:val="24"/>
        </w:rPr>
        <w:t xml:space="preserve"> </w:t>
      </w:r>
      <w:r w:rsidR="00160E4C">
        <w:rPr>
          <w:sz w:val="24"/>
          <w:szCs w:val="24"/>
        </w:rPr>
        <w:t xml:space="preserve">россиян стабилизировалось. </w:t>
      </w:r>
      <w:r w:rsidRPr="00857EC4">
        <w:rPr>
          <w:sz w:val="24"/>
          <w:szCs w:val="24"/>
        </w:rPr>
        <w:t xml:space="preserve">Большинство </w:t>
      </w:r>
      <w:r>
        <w:rPr>
          <w:sz w:val="24"/>
          <w:szCs w:val="24"/>
        </w:rPr>
        <w:t xml:space="preserve">респондентов </w:t>
      </w:r>
      <w:r w:rsidRPr="00857EC4">
        <w:rPr>
          <w:sz w:val="24"/>
          <w:szCs w:val="24"/>
        </w:rPr>
        <w:t>были удовлетворены своей жизнью</w:t>
      </w:r>
      <w:r>
        <w:rPr>
          <w:sz w:val="24"/>
          <w:szCs w:val="24"/>
        </w:rPr>
        <w:t xml:space="preserve"> (50,6%</w:t>
      </w:r>
      <w:r w:rsidR="00ED0275">
        <w:rPr>
          <w:sz w:val="24"/>
          <w:szCs w:val="24"/>
        </w:rPr>
        <w:t xml:space="preserve"> удовлетворенных</w:t>
      </w:r>
      <w:r>
        <w:rPr>
          <w:sz w:val="24"/>
          <w:szCs w:val="24"/>
        </w:rPr>
        <w:t>)</w:t>
      </w:r>
      <w:r w:rsidRPr="00857EC4">
        <w:rPr>
          <w:sz w:val="24"/>
          <w:szCs w:val="24"/>
        </w:rPr>
        <w:t xml:space="preserve">, но </w:t>
      </w:r>
      <w:r>
        <w:rPr>
          <w:sz w:val="24"/>
          <w:szCs w:val="24"/>
        </w:rPr>
        <w:t>не материальным</w:t>
      </w:r>
      <w:r w:rsidRPr="00857EC4">
        <w:rPr>
          <w:sz w:val="24"/>
          <w:szCs w:val="24"/>
        </w:rPr>
        <w:t xml:space="preserve"> положение</w:t>
      </w:r>
      <w:r>
        <w:rPr>
          <w:sz w:val="24"/>
          <w:szCs w:val="24"/>
        </w:rPr>
        <w:t>м</w:t>
      </w:r>
      <w:r w:rsidRPr="00857EC4">
        <w:rPr>
          <w:sz w:val="24"/>
          <w:szCs w:val="24"/>
        </w:rPr>
        <w:t xml:space="preserve"> </w:t>
      </w:r>
      <w:r>
        <w:rPr>
          <w:sz w:val="24"/>
          <w:szCs w:val="24"/>
        </w:rPr>
        <w:t>(55,2% неудовлетворенных)</w:t>
      </w:r>
      <w:r w:rsidRPr="00857EC4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="0087413D">
        <w:rPr>
          <w:sz w:val="24"/>
          <w:szCs w:val="24"/>
        </w:rPr>
        <w:t xml:space="preserve">оля </w:t>
      </w:r>
      <w:r w:rsidR="00AD2E0A" w:rsidRPr="00982802">
        <w:rPr>
          <w:sz w:val="24"/>
          <w:szCs w:val="24"/>
        </w:rPr>
        <w:t xml:space="preserve">респондентов, заметивших улучшение материального положения своих семей за предшествующий год, </w:t>
      </w:r>
      <w:r>
        <w:rPr>
          <w:sz w:val="24"/>
          <w:szCs w:val="24"/>
        </w:rPr>
        <w:t>упав в 2020 г.</w:t>
      </w:r>
      <w:r w:rsidR="0087413D">
        <w:rPr>
          <w:sz w:val="24"/>
          <w:szCs w:val="24"/>
        </w:rPr>
        <w:t xml:space="preserve"> с 18,1</w:t>
      </w:r>
      <w:r>
        <w:rPr>
          <w:sz w:val="24"/>
          <w:szCs w:val="24"/>
        </w:rPr>
        <w:t xml:space="preserve"> </w:t>
      </w:r>
      <w:r w:rsidR="0087413D">
        <w:rPr>
          <w:sz w:val="24"/>
          <w:szCs w:val="24"/>
        </w:rPr>
        <w:t>до 11,9%</w:t>
      </w:r>
      <w:r>
        <w:rPr>
          <w:sz w:val="24"/>
          <w:szCs w:val="24"/>
        </w:rPr>
        <w:t xml:space="preserve">, в 2021 г. выросла до </w:t>
      </w:r>
      <w:r>
        <w:rPr>
          <w:sz w:val="24"/>
          <w:szCs w:val="24"/>
        </w:rPr>
        <w:lastRenderedPageBreak/>
        <w:t xml:space="preserve">16,1%. Доля </w:t>
      </w:r>
      <w:r w:rsidRPr="00982802">
        <w:rPr>
          <w:sz w:val="24"/>
          <w:szCs w:val="24"/>
        </w:rPr>
        <w:t>респондентов, заметивших</w:t>
      </w:r>
      <w:r>
        <w:rPr>
          <w:sz w:val="24"/>
          <w:szCs w:val="24"/>
        </w:rPr>
        <w:t xml:space="preserve"> </w:t>
      </w:r>
      <w:r w:rsidR="0087413D">
        <w:rPr>
          <w:sz w:val="24"/>
          <w:szCs w:val="24"/>
        </w:rPr>
        <w:t xml:space="preserve">ухудшение, напротив, </w:t>
      </w:r>
      <w:r>
        <w:rPr>
          <w:sz w:val="24"/>
          <w:szCs w:val="24"/>
        </w:rPr>
        <w:t xml:space="preserve">после роста </w:t>
      </w:r>
      <w:proofErr w:type="gramStart"/>
      <w:r w:rsidR="00673322" w:rsidRPr="00673322">
        <w:rPr>
          <w:sz w:val="24"/>
          <w:szCs w:val="24"/>
        </w:rPr>
        <w:t>с</w:t>
      </w:r>
      <w:proofErr w:type="gramEnd"/>
      <w:r w:rsidR="00673322" w:rsidRPr="00673322">
        <w:rPr>
          <w:sz w:val="24"/>
          <w:szCs w:val="24"/>
        </w:rPr>
        <w:t xml:space="preserve"> </w:t>
      </w:r>
      <w:r w:rsidR="0087413D">
        <w:rPr>
          <w:sz w:val="24"/>
          <w:szCs w:val="24"/>
        </w:rPr>
        <w:t>21,3 до 28,8%</w:t>
      </w:r>
      <w:r>
        <w:rPr>
          <w:sz w:val="24"/>
          <w:szCs w:val="24"/>
        </w:rPr>
        <w:t xml:space="preserve"> снизилась до 24,3%</w:t>
      </w:r>
      <w:r w:rsidR="0087413D">
        <w:rPr>
          <w:sz w:val="24"/>
          <w:szCs w:val="24"/>
        </w:rPr>
        <w:t xml:space="preserve">. </w:t>
      </w:r>
    </w:p>
    <w:p w:rsidR="00857EC4" w:rsidRDefault="00ED0275" w:rsidP="00C131E1">
      <w:pPr>
        <w:pStyle w:val="a9"/>
        <w:ind w:left="1100" w:firstLine="0"/>
        <w:rPr>
          <w:sz w:val="24"/>
          <w:szCs w:val="24"/>
        </w:rPr>
      </w:pPr>
      <w:r w:rsidRPr="00563D54">
        <w:rPr>
          <w:sz w:val="24"/>
          <w:szCs w:val="24"/>
        </w:rPr>
        <w:t xml:space="preserve">Доля респондентов, полагающих, что через 12 месяцев они и их семьи будут жить лучше, </w:t>
      </w:r>
      <w:r>
        <w:rPr>
          <w:sz w:val="24"/>
          <w:szCs w:val="24"/>
        </w:rPr>
        <w:t>после падения</w:t>
      </w:r>
      <w:r w:rsidRPr="00563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2020 г. </w:t>
      </w:r>
      <w:r w:rsidRPr="00563D54">
        <w:rPr>
          <w:sz w:val="24"/>
          <w:szCs w:val="24"/>
        </w:rPr>
        <w:t>с 21,8</w:t>
      </w:r>
      <w:r>
        <w:rPr>
          <w:sz w:val="24"/>
          <w:szCs w:val="24"/>
        </w:rPr>
        <w:t xml:space="preserve"> </w:t>
      </w:r>
      <w:r w:rsidRPr="00563D54">
        <w:rPr>
          <w:sz w:val="24"/>
          <w:szCs w:val="24"/>
        </w:rPr>
        <w:t xml:space="preserve">до 15,9% не изменилась. </w:t>
      </w:r>
      <w:r>
        <w:rPr>
          <w:sz w:val="24"/>
          <w:szCs w:val="24"/>
        </w:rPr>
        <w:t>Д</w:t>
      </w:r>
      <w:r w:rsidRPr="00563D54">
        <w:rPr>
          <w:sz w:val="24"/>
          <w:szCs w:val="24"/>
        </w:rPr>
        <w:t>оля полагающих, что через год они и их сем</w:t>
      </w:r>
      <w:r>
        <w:rPr>
          <w:sz w:val="24"/>
          <w:szCs w:val="24"/>
        </w:rPr>
        <w:t xml:space="preserve">ьи будут жить хуже, увеличилась </w:t>
      </w:r>
      <w:r w:rsidRPr="00563D54">
        <w:rPr>
          <w:sz w:val="24"/>
          <w:szCs w:val="24"/>
        </w:rPr>
        <w:t>с 12 до 13%</w:t>
      </w:r>
      <w:r>
        <w:rPr>
          <w:sz w:val="24"/>
          <w:szCs w:val="24"/>
        </w:rPr>
        <w:t xml:space="preserve"> в 2020 г. и до </w:t>
      </w:r>
      <w:r w:rsidRPr="00563D54">
        <w:rPr>
          <w:sz w:val="24"/>
          <w:szCs w:val="24"/>
        </w:rPr>
        <w:t>14,2% в 2021 г.</w:t>
      </w:r>
    </w:p>
    <w:p w:rsidR="00081DF2" w:rsidRDefault="00A64C3F" w:rsidP="00500C58">
      <w:pPr>
        <w:pStyle w:val="a9"/>
        <w:ind w:left="110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Доля </w:t>
      </w:r>
      <w:r w:rsidR="00500C58">
        <w:rPr>
          <w:sz w:val="24"/>
          <w:szCs w:val="24"/>
        </w:rPr>
        <w:t>респондентов</w:t>
      </w:r>
      <w:r>
        <w:rPr>
          <w:sz w:val="24"/>
          <w:szCs w:val="24"/>
        </w:rPr>
        <w:t xml:space="preserve">, обеспокоенных угрозой потери работы, </w:t>
      </w:r>
      <w:r w:rsidR="00500C58">
        <w:rPr>
          <w:sz w:val="24"/>
          <w:szCs w:val="24"/>
        </w:rPr>
        <w:t xml:space="preserve">в 2021 г. снизилась с 63,9 до 58%; </w:t>
      </w:r>
      <w:r>
        <w:rPr>
          <w:sz w:val="24"/>
          <w:szCs w:val="24"/>
        </w:rPr>
        <w:t xml:space="preserve">доля тех, кого эта проблема не беспокоила, напротив, </w:t>
      </w:r>
      <w:r w:rsidR="00500C58">
        <w:rPr>
          <w:sz w:val="24"/>
          <w:szCs w:val="24"/>
        </w:rPr>
        <w:t xml:space="preserve">выросла </w:t>
      </w:r>
      <w:r>
        <w:rPr>
          <w:sz w:val="24"/>
          <w:szCs w:val="24"/>
        </w:rPr>
        <w:t>с 21,5%</w:t>
      </w:r>
      <w:r w:rsidR="00500C58">
        <w:rPr>
          <w:sz w:val="24"/>
          <w:szCs w:val="24"/>
        </w:rPr>
        <w:t xml:space="preserve"> до 26,7%</w:t>
      </w:r>
      <w:r>
        <w:rPr>
          <w:sz w:val="24"/>
          <w:szCs w:val="24"/>
        </w:rPr>
        <w:t xml:space="preserve">. </w:t>
      </w:r>
      <w:r w:rsidR="00081DF2">
        <w:rPr>
          <w:sz w:val="24"/>
          <w:szCs w:val="24"/>
        </w:rPr>
        <w:t xml:space="preserve">Возросла </w:t>
      </w:r>
      <w:r>
        <w:rPr>
          <w:sz w:val="24"/>
          <w:szCs w:val="24"/>
        </w:rPr>
        <w:t>уверенност</w:t>
      </w:r>
      <w:r w:rsidR="00081DF2">
        <w:rPr>
          <w:sz w:val="24"/>
          <w:szCs w:val="24"/>
        </w:rPr>
        <w:t>ь</w:t>
      </w:r>
      <w:r>
        <w:rPr>
          <w:sz w:val="24"/>
          <w:szCs w:val="24"/>
        </w:rPr>
        <w:t xml:space="preserve"> в возможностях </w:t>
      </w:r>
      <w:r w:rsidRPr="009C6900">
        <w:rPr>
          <w:sz w:val="24"/>
          <w:szCs w:val="24"/>
        </w:rPr>
        <w:t>нового трудоустройства</w:t>
      </w:r>
      <w:r>
        <w:rPr>
          <w:sz w:val="24"/>
          <w:szCs w:val="24"/>
        </w:rPr>
        <w:t xml:space="preserve"> в случае потери работы. </w:t>
      </w:r>
      <w:r>
        <w:rPr>
          <w:bCs/>
          <w:sz w:val="24"/>
          <w:szCs w:val="24"/>
        </w:rPr>
        <w:t>Д</w:t>
      </w:r>
      <w:r w:rsidRPr="00B22E92">
        <w:rPr>
          <w:bCs/>
          <w:sz w:val="24"/>
          <w:szCs w:val="24"/>
        </w:rPr>
        <w:t xml:space="preserve">оля </w:t>
      </w:r>
      <w:r>
        <w:rPr>
          <w:bCs/>
          <w:sz w:val="24"/>
          <w:szCs w:val="24"/>
        </w:rPr>
        <w:t xml:space="preserve">респондентов, </w:t>
      </w:r>
      <w:r w:rsidRPr="00B22E92">
        <w:rPr>
          <w:bCs/>
          <w:sz w:val="24"/>
          <w:szCs w:val="24"/>
        </w:rPr>
        <w:t xml:space="preserve">уверенных в том, что им удастся </w:t>
      </w:r>
      <w:r>
        <w:rPr>
          <w:bCs/>
          <w:sz w:val="24"/>
          <w:szCs w:val="24"/>
        </w:rPr>
        <w:t>найти новую работу</w:t>
      </w:r>
      <w:r w:rsidRPr="00B22E92">
        <w:rPr>
          <w:bCs/>
          <w:sz w:val="24"/>
          <w:szCs w:val="24"/>
        </w:rPr>
        <w:t xml:space="preserve">, </w:t>
      </w:r>
      <w:r w:rsidR="00081DF2">
        <w:rPr>
          <w:bCs/>
          <w:sz w:val="24"/>
          <w:szCs w:val="24"/>
        </w:rPr>
        <w:t xml:space="preserve">в 2021 г. увеличилась до 37,4%, возвратившись к уровню 2018 г. </w:t>
      </w:r>
    </w:p>
    <w:p w:rsidR="00A64C3F" w:rsidRDefault="00192CDB" w:rsidP="00192CDB">
      <w:pPr>
        <w:pStyle w:val="a9"/>
        <w:ind w:left="110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По сравнению </w:t>
      </w:r>
      <w:r w:rsidR="00081DF2">
        <w:rPr>
          <w:sz w:val="24"/>
          <w:szCs w:val="24"/>
        </w:rPr>
        <w:t>с предшествующим годом в 2021</w:t>
      </w:r>
      <w:r>
        <w:rPr>
          <w:sz w:val="24"/>
          <w:szCs w:val="24"/>
        </w:rPr>
        <w:t xml:space="preserve"> г. увеличилась доля тех, кто оставлял текущее место работы по причине </w:t>
      </w:r>
      <w:r w:rsidR="00081DF2">
        <w:rPr>
          <w:sz w:val="24"/>
          <w:szCs w:val="24"/>
        </w:rPr>
        <w:t xml:space="preserve">ухудшения здоровья </w:t>
      </w:r>
      <w:r w:rsidR="00A64C3F" w:rsidRPr="00A64C3F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с </w:t>
      </w:r>
      <w:r w:rsidR="00081DF2">
        <w:rPr>
          <w:bCs/>
          <w:sz w:val="24"/>
          <w:szCs w:val="24"/>
        </w:rPr>
        <w:t>12,2</w:t>
      </w:r>
      <w:r>
        <w:rPr>
          <w:bCs/>
          <w:sz w:val="24"/>
          <w:szCs w:val="24"/>
        </w:rPr>
        <w:t xml:space="preserve"> до 1</w:t>
      </w:r>
      <w:r w:rsidR="00081DF2">
        <w:rPr>
          <w:bCs/>
          <w:sz w:val="24"/>
          <w:szCs w:val="24"/>
        </w:rPr>
        <w:t>6,</w:t>
      </w:r>
      <w:r>
        <w:rPr>
          <w:bCs/>
          <w:sz w:val="24"/>
          <w:szCs w:val="24"/>
        </w:rPr>
        <w:t>7%) и</w:t>
      </w:r>
      <w:r w:rsidR="00081DF2">
        <w:rPr>
          <w:bCs/>
          <w:sz w:val="24"/>
          <w:szCs w:val="24"/>
        </w:rPr>
        <w:t>ли в связи с получением образования</w:t>
      </w:r>
      <w:r>
        <w:rPr>
          <w:bCs/>
          <w:sz w:val="24"/>
          <w:szCs w:val="24"/>
        </w:rPr>
        <w:t xml:space="preserve"> </w:t>
      </w:r>
      <w:r w:rsidR="00A64C3F" w:rsidRPr="00A64C3F">
        <w:rPr>
          <w:bCs/>
          <w:sz w:val="24"/>
          <w:szCs w:val="24"/>
        </w:rPr>
        <w:t xml:space="preserve">(с </w:t>
      </w:r>
      <w:r w:rsidR="00081DF2">
        <w:rPr>
          <w:bCs/>
          <w:sz w:val="24"/>
          <w:szCs w:val="24"/>
        </w:rPr>
        <w:t>5,</w:t>
      </w:r>
      <w:r w:rsidR="00A64C3F" w:rsidRPr="00A64C3F">
        <w:rPr>
          <w:bCs/>
          <w:sz w:val="24"/>
          <w:szCs w:val="24"/>
        </w:rPr>
        <w:t>7 до 1</w:t>
      </w:r>
      <w:r w:rsidR="00081DF2">
        <w:rPr>
          <w:bCs/>
          <w:sz w:val="24"/>
          <w:szCs w:val="24"/>
        </w:rPr>
        <w:t>1</w:t>
      </w:r>
      <w:r w:rsidR="00A64C3F" w:rsidRPr="00A64C3F">
        <w:rPr>
          <w:bCs/>
          <w:sz w:val="24"/>
          <w:szCs w:val="24"/>
        </w:rPr>
        <w:t>%)</w:t>
      </w:r>
      <w:r>
        <w:rPr>
          <w:bCs/>
          <w:sz w:val="24"/>
          <w:szCs w:val="24"/>
        </w:rPr>
        <w:t xml:space="preserve">. </w:t>
      </w:r>
      <w:r w:rsidR="00524A59">
        <w:rPr>
          <w:bCs/>
          <w:sz w:val="24"/>
          <w:szCs w:val="24"/>
        </w:rPr>
        <w:t>В то же время с</w:t>
      </w:r>
      <w:r>
        <w:rPr>
          <w:bCs/>
          <w:sz w:val="24"/>
          <w:szCs w:val="24"/>
        </w:rPr>
        <w:t xml:space="preserve">низилась доля увольнений по причине </w:t>
      </w:r>
      <w:r w:rsidR="00081DF2">
        <w:rPr>
          <w:bCs/>
          <w:sz w:val="24"/>
          <w:szCs w:val="24"/>
        </w:rPr>
        <w:t xml:space="preserve">сокращения должности или закрытия предприятия </w:t>
      </w:r>
      <w:r>
        <w:rPr>
          <w:bCs/>
          <w:sz w:val="24"/>
          <w:szCs w:val="24"/>
        </w:rPr>
        <w:t xml:space="preserve">(с </w:t>
      </w:r>
      <w:r w:rsidR="00081DF2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 xml:space="preserve"> до </w:t>
      </w:r>
      <w:r w:rsidR="00081DF2">
        <w:rPr>
          <w:bCs/>
          <w:sz w:val="24"/>
          <w:szCs w:val="24"/>
        </w:rPr>
        <w:t>9%) и</w:t>
      </w:r>
      <w:r>
        <w:rPr>
          <w:bCs/>
          <w:sz w:val="24"/>
          <w:szCs w:val="24"/>
        </w:rPr>
        <w:t xml:space="preserve"> </w:t>
      </w:r>
      <w:r w:rsidR="00081DF2">
        <w:rPr>
          <w:bCs/>
          <w:sz w:val="24"/>
          <w:szCs w:val="24"/>
        </w:rPr>
        <w:t xml:space="preserve">достижения пенсионного возраст </w:t>
      </w:r>
      <w:r w:rsidR="00A64C3F" w:rsidRPr="00A64C3F">
        <w:rPr>
          <w:bCs/>
          <w:sz w:val="24"/>
          <w:szCs w:val="24"/>
        </w:rPr>
        <w:t xml:space="preserve">(с </w:t>
      </w:r>
      <w:r w:rsidR="00081DF2" w:rsidRPr="00081DF2">
        <w:rPr>
          <w:bCs/>
          <w:sz w:val="24"/>
          <w:szCs w:val="24"/>
        </w:rPr>
        <w:t>10,5 до 7,4</w:t>
      </w:r>
      <w:r w:rsidR="00A64C3F" w:rsidRPr="00A64C3F">
        <w:rPr>
          <w:bCs/>
          <w:sz w:val="24"/>
          <w:szCs w:val="24"/>
        </w:rPr>
        <w:t>%)</w:t>
      </w:r>
      <w:r w:rsidR="00081DF2">
        <w:rPr>
          <w:bCs/>
          <w:sz w:val="24"/>
          <w:szCs w:val="24"/>
        </w:rPr>
        <w:t>.</w:t>
      </w:r>
    </w:p>
    <w:p w:rsidR="0085640C" w:rsidRDefault="0085640C" w:rsidP="00192CDB">
      <w:pPr>
        <w:pStyle w:val="a9"/>
        <w:ind w:left="110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2021 г. респонденты реже искали работу при помощи друзей и родственников (сокращение доли искавших </w:t>
      </w:r>
      <w:r w:rsidR="00724359">
        <w:rPr>
          <w:bCs/>
          <w:sz w:val="24"/>
          <w:szCs w:val="24"/>
        </w:rPr>
        <w:t xml:space="preserve">по сравнению с 2020 г. </w:t>
      </w:r>
      <w:r>
        <w:rPr>
          <w:bCs/>
          <w:sz w:val="24"/>
          <w:szCs w:val="24"/>
        </w:rPr>
        <w:t xml:space="preserve">с 83,8 до 75,1%) и чаще использовали </w:t>
      </w:r>
      <w:r w:rsidR="00724359">
        <w:rPr>
          <w:bCs/>
          <w:sz w:val="24"/>
          <w:szCs w:val="24"/>
        </w:rPr>
        <w:t xml:space="preserve">для этого </w:t>
      </w:r>
      <w:r w:rsidR="00B60380">
        <w:rPr>
          <w:bCs/>
          <w:sz w:val="24"/>
          <w:szCs w:val="24"/>
        </w:rPr>
        <w:t xml:space="preserve">рекламные объявления в </w:t>
      </w:r>
      <w:r>
        <w:rPr>
          <w:bCs/>
          <w:sz w:val="24"/>
          <w:szCs w:val="24"/>
        </w:rPr>
        <w:t>Интернет</w:t>
      </w:r>
      <w:r w:rsidR="00B60380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(увеличение доли с </w:t>
      </w:r>
      <w:r w:rsidRPr="0085640C">
        <w:rPr>
          <w:bCs/>
          <w:sz w:val="24"/>
          <w:szCs w:val="24"/>
        </w:rPr>
        <w:t xml:space="preserve">64,9 </w:t>
      </w:r>
      <w:proofErr w:type="gramStart"/>
      <w:r w:rsidRPr="0085640C">
        <w:rPr>
          <w:bCs/>
          <w:sz w:val="24"/>
          <w:szCs w:val="24"/>
        </w:rPr>
        <w:t>до</w:t>
      </w:r>
      <w:proofErr w:type="gramEnd"/>
      <w:r w:rsidRPr="0085640C">
        <w:rPr>
          <w:bCs/>
          <w:sz w:val="24"/>
          <w:szCs w:val="24"/>
        </w:rPr>
        <w:t xml:space="preserve"> 67,2%</w:t>
      </w:r>
      <w:r>
        <w:rPr>
          <w:bCs/>
          <w:sz w:val="24"/>
          <w:szCs w:val="24"/>
        </w:rPr>
        <w:t xml:space="preserve">). </w:t>
      </w:r>
      <w:r w:rsidR="00B60380">
        <w:rPr>
          <w:bCs/>
          <w:sz w:val="24"/>
          <w:szCs w:val="24"/>
        </w:rPr>
        <w:t xml:space="preserve">При этом доля тех, кто искал работу через социальные сети, снизилась </w:t>
      </w:r>
      <w:r w:rsidR="00B60380" w:rsidRPr="00B60380">
        <w:rPr>
          <w:bCs/>
          <w:sz w:val="24"/>
          <w:szCs w:val="24"/>
        </w:rPr>
        <w:t>35,1 до 30,9%</w:t>
      </w:r>
      <w:r w:rsidR="00B60380">
        <w:rPr>
          <w:bCs/>
          <w:sz w:val="24"/>
          <w:szCs w:val="24"/>
        </w:rPr>
        <w:t xml:space="preserve">. Менее популярной стала государственная (снижение с </w:t>
      </w:r>
      <w:proofErr w:type="spellStart"/>
      <w:proofErr w:type="gramStart"/>
      <w:r w:rsidR="00B60380" w:rsidRPr="00B60380">
        <w:rPr>
          <w:bCs/>
          <w:sz w:val="24"/>
          <w:szCs w:val="24"/>
        </w:rPr>
        <w:t>с</w:t>
      </w:r>
      <w:proofErr w:type="spellEnd"/>
      <w:proofErr w:type="gramEnd"/>
      <w:r w:rsidR="00B60380" w:rsidRPr="00B60380">
        <w:rPr>
          <w:bCs/>
          <w:sz w:val="24"/>
          <w:szCs w:val="24"/>
        </w:rPr>
        <w:t xml:space="preserve"> 38,3 до 21,1%</w:t>
      </w:r>
      <w:r w:rsidR="00B60380">
        <w:rPr>
          <w:bCs/>
          <w:sz w:val="24"/>
          <w:szCs w:val="24"/>
        </w:rPr>
        <w:t xml:space="preserve">) и негосударственная службы занятости (снижение с </w:t>
      </w:r>
      <w:r w:rsidR="00B60380" w:rsidRPr="00B60380">
        <w:rPr>
          <w:bCs/>
          <w:sz w:val="24"/>
          <w:szCs w:val="24"/>
        </w:rPr>
        <w:t>12,3 до 8,8%</w:t>
      </w:r>
      <w:r w:rsidR="00B60380">
        <w:rPr>
          <w:bCs/>
          <w:sz w:val="24"/>
          <w:szCs w:val="24"/>
        </w:rPr>
        <w:t>).</w:t>
      </w:r>
    </w:p>
    <w:p w:rsidR="00B60380" w:rsidRDefault="00B60380" w:rsidP="009D1038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 2021</w:t>
      </w:r>
      <w:r w:rsidR="009D1038">
        <w:rPr>
          <w:sz w:val="24"/>
          <w:szCs w:val="24"/>
        </w:rPr>
        <w:t xml:space="preserve"> г. </w:t>
      </w:r>
      <w:r w:rsidR="009D1038" w:rsidRPr="00B22E92">
        <w:rPr>
          <w:sz w:val="24"/>
          <w:szCs w:val="24"/>
        </w:rPr>
        <w:t xml:space="preserve">зафиксировано </w:t>
      </w:r>
      <w:r w:rsidR="009D1038">
        <w:rPr>
          <w:sz w:val="24"/>
          <w:szCs w:val="24"/>
        </w:rPr>
        <w:t xml:space="preserve">очередное </w:t>
      </w:r>
      <w:r w:rsidR="009D1038" w:rsidRPr="00B22E92">
        <w:rPr>
          <w:sz w:val="24"/>
          <w:szCs w:val="24"/>
        </w:rPr>
        <w:t>увеличение удельного веса работников, полностью или скорее удо</w:t>
      </w:r>
      <w:r>
        <w:rPr>
          <w:sz w:val="24"/>
          <w:szCs w:val="24"/>
        </w:rPr>
        <w:t xml:space="preserve">влетворенных своей работой (с </w:t>
      </w:r>
      <w:r w:rsidR="009D1038">
        <w:rPr>
          <w:sz w:val="24"/>
          <w:szCs w:val="24"/>
        </w:rPr>
        <w:t>71,9</w:t>
      </w:r>
      <w:r>
        <w:rPr>
          <w:sz w:val="24"/>
          <w:szCs w:val="24"/>
        </w:rPr>
        <w:t xml:space="preserve"> до 72,4%) </w:t>
      </w:r>
      <w:r w:rsidR="009D1038">
        <w:rPr>
          <w:sz w:val="24"/>
          <w:szCs w:val="24"/>
        </w:rPr>
        <w:t>и возможностями</w:t>
      </w:r>
      <w:r w:rsidR="009D1038" w:rsidRPr="00B22E92">
        <w:rPr>
          <w:sz w:val="24"/>
          <w:szCs w:val="24"/>
        </w:rPr>
        <w:t xml:space="preserve"> профессионального роста (с </w:t>
      </w:r>
      <w:r w:rsidR="009D1038">
        <w:rPr>
          <w:sz w:val="24"/>
          <w:szCs w:val="24"/>
        </w:rPr>
        <w:t>55,3</w:t>
      </w:r>
      <w:r>
        <w:rPr>
          <w:sz w:val="24"/>
          <w:szCs w:val="24"/>
        </w:rPr>
        <w:t xml:space="preserve"> до 57,1</w:t>
      </w:r>
      <w:r w:rsidR="009D1038" w:rsidRPr="00B22E92">
        <w:rPr>
          <w:sz w:val="24"/>
          <w:szCs w:val="24"/>
        </w:rPr>
        <w:t>%).</w:t>
      </w:r>
      <w:r>
        <w:t xml:space="preserve"> В</w:t>
      </w:r>
      <w:r w:rsidRPr="00B60380">
        <w:rPr>
          <w:sz w:val="24"/>
          <w:szCs w:val="24"/>
        </w:rPr>
        <w:t xml:space="preserve"> то же время </w:t>
      </w:r>
      <w:r>
        <w:rPr>
          <w:sz w:val="24"/>
          <w:szCs w:val="24"/>
        </w:rPr>
        <w:t xml:space="preserve">снизилась доля работников, удовлетворенных </w:t>
      </w:r>
      <w:r w:rsidRPr="00B60380">
        <w:rPr>
          <w:sz w:val="24"/>
          <w:szCs w:val="24"/>
        </w:rPr>
        <w:t xml:space="preserve">условиями </w:t>
      </w:r>
      <w:r>
        <w:rPr>
          <w:sz w:val="24"/>
          <w:szCs w:val="24"/>
        </w:rPr>
        <w:t>(</w:t>
      </w:r>
      <w:r w:rsidRPr="00B60380">
        <w:rPr>
          <w:sz w:val="24"/>
          <w:szCs w:val="24"/>
        </w:rPr>
        <w:t>с 71,7 до 71,3%)</w:t>
      </w:r>
      <w:r>
        <w:rPr>
          <w:sz w:val="24"/>
          <w:szCs w:val="24"/>
        </w:rPr>
        <w:t xml:space="preserve"> и уровнем оплаты труда (с </w:t>
      </w:r>
      <w:r w:rsidRPr="00B60380">
        <w:rPr>
          <w:sz w:val="24"/>
          <w:szCs w:val="24"/>
        </w:rPr>
        <w:t>39,6 до 38,3%</w:t>
      </w:r>
      <w:r>
        <w:rPr>
          <w:sz w:val="24"/>
          <w:szCs w:val="24"/>
        </w:rPr>
        <w:t>)</w:t>
      </w:r>
      <w:r w:rsidRPr="00B603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A141C" w:rsidRDefault="001A141C" w:rsidP="009D1038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В 2021 г. 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стратегии россиян претерпели заметные изменения, что было связано как с эффектом привыкания к пандемии COVID-19</w:t>
      </w:r>
      <w:r w:rsidRPr="001A141C">
        <w:rPr>
          <w:sz w:val="24"/>
          <w:szCs w:val="24"/>
        </w:rPr>
        <w:t xml:space="preserve"> и сопутствующим ограничительным мерам, так и с</w:t>
      </w:r>
      <w:r>
        <w:rPr>
          <w:sz w:val="24"/>
          <w:szCs w:val="24"/>
        </w:rPr>
        <w:t xml:space="preserve"> введением в гражданский оборот вакцин против </w:t>
      </w:r>
      <w:proofErr w:type="spellStart"/>
      <w:r>
        <w:rPr>
          <w:sz w:val="24"/>
          <w:szCs w:val="24"/>
        </w:rPr>
        <w:t>коронавируса</w:t>
      </w:r>
      <w:proofErr w:type="spellEnd"/>
      <w:r>
        <w:rPr>
          <w:sz w:val="24"/>
          <w:szCs w:val="24"/>
        </w:rPr>
        <w:t xml:space="preserve">. По сравнению с 2020 г. снизилась оценка эффективности всех защитных мер, тем не менее, </w:t>
      </w:r>
      <w:r w:rsidRPr="001D6B27">
        <w:rPr>
          <w:sz w:val="24"/>
          <w:szCs w:val="24"/>
        </w:rPr>
        <w:t xml:space="preserve">от 74 до 95% респондентов считали, что </w:t>
      </w:r>
      <w:proofErr w:type="spellStart"/>
      <w:r w:rsidRPr="001D6B27">
        <w:rPr>
          <w:sz w:val="24"/>
          <w:szCs w:val="24"/>
        </w:rPr>
        <w:t>дистанцирование</w:t>
      </w:r>
      <w:proofErr w:type="spellEnd"/>
      <w:r w:rsidRPr="001D6B27">
        <w:rPr>
          <w:sz w:val="24"/>
          <w:szCs w:val="24"/>
        </w:rPr>
        <w:t>, ношение масок и мытье рук являются надежными средствами защиты</w:t>
      </w:r>
      <w:r>
        <w:rPr>
          <w:sz w:val="24"/>
          <w:szCs w:val="24"/>
        </w:rPr>
        <w:t xml:space="preserve">. </w:t>
      </w:r>
      <w:r w:rsidRPr="001A141C">
        <w:rPr>
          <w:sz w:val="24"/>
          <w:szCs w:val="24"/>
        </w:rPr>
        <w:t xml:space="preserve">Оценка эффективности защитных мер, как и в первый год пандемии, зависела от возраста и </w:t>
      </w:r>
      <w:r>
        <w:rPr>
          <w:sz w:val="24"/>
          <w:szCs w:val="24"/>
        </w:rPr>
        <w:t xml:space="preserve">состояния </w:t>
      </w:r>
      <w:r w:rsidRPr="001A141C">
        <w:rPr>
          <w:sz w:val="24"/>
          <w:szCs w:val="24"/>
        </w:rPr>
        <w:t>здоровья.</w:t>
      </w:r>
      <w:r>
        <w:rPr>
          <w:sz w:val="24"/>
          <w:szCs w:val="24"/>
        </w:rPr>
        <w:t xml:space="preserve"> </w:t>
      </w:r>
    </w:p>
    <w:p w:rsidR="00942DBA" w:rsidRDefault="001A141C" w:rsidP="009D1038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В 2021 г. преобладали две стратегии </w:t>
      </w:r>
      <w:proofErr w:type="spellStart"/>
      <w:r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поведения: стратегия умеренной и максимальной защиты. Стратегии умеренной защиты придерживались более молодые респонденты с высокой самооценкой здоровья. Для них был характерен более низкий </w:t>
      </w:r>
      <w:r w:rsidRPr="001A141C">
        <w:rPr>
          <w:sz w:val="24"/>
          <w:szCs w:val="24"/>
        </w:rPr>
        <w:t xml:space="preserve">уровень доверия окружающим, </w:t>
      </w:r>
      <w:r>
        <w:rPr>
          <w:sz w:val="24"/>
          <w:szCs w:val="24"/>
        </w:rPr>
        <w:t xml:space="preserve">частое пользование </w:t>
      </w:r>
      <w:r w:rsidRPr="001A141C">
        <w:rPr>
          <w:sz w:val="24"/>
          <w:szCs w:val="24"/>
        </w:rPr>
        <w:t xml:space="preserve">социальными сетями и </w:t>
      </w:r>
      <w:r>
        <w:rPr>
          <w:sz w:val="24"/>
          <w:szCs w:val="24"/>
        </w:rPr>
        <w:t>невысокая оценка эффективности</w:t>
      </w:r>
      <w:r w:rsidRPr="001A141C">
        <w:rPr>
          <w:sz w:val="24"/>
          <w:szCs w:val="24"/>
        </w:rPr>
        <w:t xml:space="preserve"> защитных мер.</w:t>
      </w:r>
      <w:r w:rsidR="00942DBA">
        <w:rPr>
          <w:sz w:val="24"/>
          <w:szCs w:val="24"/>
        </w:rPr>
        <w:t xml:space="preserve"> Стратегии максимальной защиты придерживались пожилые со средней и низкой самооценкой здоровья.</w:t>
      </w:r>
      <w:r w:rsidR="0011238E">
        <w:rPr>
          <w:sz w:val="24"/>
          <w:szCs w:val="24"/>
        </w:rPr>
        <w:t xml:space="preserve"> </w:t>
      </w:r>
      <w:r w:rsidR="005C798E">
        <w:rPr>
          <w:sz w:val="24"/>
          <w:szCs w:val="24"/>
        </w:rPr>
        <w:t xml:space="preserve">Отношение респондентов к вакцинации </w:t>
      </w:r>
      <w:r w:rsidR="0011238E">
        <w:rPr>
          <w:sz w:val="24"/>
          <w:szCs w:val="24"/>
        </w:rPr>
        <w:t>различалось</w:t>
      </w:r>
      <w:r w:rsidR="005C798E">
        <w:rPr>
          <w:sz w:val="24"/>
          <w:szCs w:val="24"/>
        </w:rPr>
        <w:t xml:space="preserve"> в зависимости от стратегии </w:t>
      </w:r>
      <w:proofErr w:type="spellStart"/>
      <w:r w:rsidR="00942DBA">
        <w:rPr>
          <w:sz w:val="24"/>
          <w:szCs w:val="24"/>
        </w:rPr>
        <w:t>здоровьесберегающего</w:t>
      </w:r>
      <w:proofErr w:type="spellEnd"/>
      <w:r w:rsidR="00942DBA">
        <w:rPr>
          <w:sz w:val="24"/>
          <w:szCs w:val="24"/>
        </w:rPr>
        <w:t xml:space="preserve"> поведения</w:t>
      </w:r>
      <w:r w:rsidR="005C798E">
        <w:rPr>
          <w:sz w:val="24"/>
          <w:szCs w:val="24"/>
        </w:rPr>
        <w:t xml:space="preserve">. Среди сторонников максимальной защиты значимо выше </w:t>
      </w:r>
      <w:r w:rsidR="0011238E">
        <w:rPr>
          <w:sz w:val="24"/>
          <w:szCs w:val="24"/>
        </w:rPr>
        <w:t xml:space="preserve">была </w:t>
      </w:r>
      <w:r w:rsidR="005C798E">
        <w:rPr>
          <w:sz w:val="24"/>
          <w:szCs w:val="24"/>
        </w:rPr>
        <w:t>доля как добровольно, так и вынужденно вакцинированных.</w:t>
      </w:r>
      <w:r w:rsidR="0011238E">
        <w:rPr>
          <w:sz w:val="24"/>
          <w:szCs w:val="24"/>
        </w:rPr>
        <w:t xml:space="preserve"> </w:t>
      </w:r>
      <w:r w:rsidR="005C798E">
        <w:rPr>
          <w:sz w:val="24"/>
          <w:szCs w:val="24"/>
        </w:rPr>
        <w:t xml:space="preserve"> </w:t>
      </w:r>
      <w:r w:rsidR="00942DBA">
        <w:rPr>
          <w:sz w:val="24"/>
          <w:szCs w:val="24"/>
        </w:rPr>
        <w:t xml:space="preserve"> </w:t>
      </w:r>
    </w:p>
    <w:p w:rsidR="001A141C" w:rsidRDefault="0011238E" w:rsidP="009D1038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Pr="0011238E">
        <w:rPr>
          <w:sz w:val="24"/>
          <w:szCs w:val="24"/>
        </w:rPr>
        <w:t xml:space="preserve"> осени 2021 г. тестированием </w:t>
      </w:r>
      <w:r>
        <w:rPr>
          <w:sz w:val="24"/>
          <w:szCs w:val="24"/>
        </w:rPr>
        <w:t xml:space="preserve">на антитела и </w:t>
      </w:r>
      <w:proofErr w:type="spellStart"/>
      <w:r>
        <w:rPr>
          <w:sz w:val="24"/>
          <w:szCs w:val="24"/>
        </w:rPr>
        <w:t>ПЦР-тестированием</w:t>
      </w:r>
      <w:proofErr w:type="spellEnd"/>
      <w:r w:rsidRPr="0011238E">
        <w:rPr>
          <w:sz w:val="24"/>
          <w:szCs w:val="24"/>
        </w:rPr>
        <w:t xml:space="preserve"> было охвачено около 40% населения, при этом степень охвата была ниже </w:t>
      </w:r>
      <w:r>
        <w:rPr>
          <w:sz w:val="24"/>
          <w:szCs w:val="24"/>
        </w:rPr>
        <w:t xml:space="preserve">среди </w:t>
      </w:r>
      <w:r w:rsidRPr="0011238E">
        <w:rPr>
          <w:sz w:val="24"/>
          <w:szCs w:val="24"/>
        </w:rPr>
        <w:t xml:space="preserve">молодых и пожилых. Уровень подтвержденной заболеваемости вырос с 3% осенью 2020 г. до 14,4% осенью 2021 г., причем 2,2% респондентов болели бессимптомно. </w:t>
      </w:r>
      <w:r w:rsidR="00417E0F">
        <w:rPr>
          <w:sz w:val="24"/>
          <w:szCs w:val="24"/>
        </w:rPr>
        <w:t xml:space="preserve">Доля респондентов, отказавшихся от вакцинации, снизилась с </w:t>
      </w:r>
      <w:r w:rsidR="00417E0F">
        <w:rPr>
          <w:sz w:val="24"/>
          <w:szCs w:val="24"/>
        </w:rPr>
        <w:lastRenderedPageBreak/>
        <w:t>41,5% в</w:t>
      </w:r>
      <w:r>
        <w:rPr>
          <w:sz w:val="24"/>
          <w:szCs w:val="24"/>
        </w:rPr>
        <w:t xml:space="preserve"> </w:t>
      </w:r>
      <w:r w:rsidRPr="0011238E">
        <w:rPr>
          <w:sz w:val="24"/>
          <w:szCs w:val="24"/>
        </w:rPr>
        <w:t xml:space="preserve">2020 г. </w:t>
      </w:r>
      <w:r w:rsidR="00417E0F">
        <w:rPr>
          <w:sz w:val="24"/>
          <w:szCs w:val="24"/>
        </w:rPr>
        <w:t xml:space="preserve">до 30% в 2021 г. При этом </w:t>
      </w:r>
      <w:r w:rsidR="00417E0F" w:rsidRPr="0011238E">
        <w:rPr>
          <w:sz w:val="24"/>
          <w:szCs w:val="24"/>
        </w:rPr>
        <w:t xml:space="preserve">больше всего таких </w:t>
      </w:r>
      <w:r w:rsidR="00417E0F">
        <w:rPr>
          <w:sz w:val="24"/>
          <w:szCs w:val="24"/>
        </w:rPr>
        <w:t xml:space="preserve">респондентов </w:t>
      </w:r>
      <w:r w:rsidR="00417E0F" w:rsidRPr="0011238E">
        <w:rPr>
          <w:sz w:val="24"/>
          <w:szCs w:val="24"/>
        </w:rPr>
        <w:t>было среди молодых (37,2%) и пожилых (34%).</w:t>
      </w:r>
      <w:r w:rsidR="00417E0F">
        <w:rPr>
          <w:sz w:val="24"/>
          <w:szCs w:val="24"/>
        </w:rPr>
        <w:t xml:space="preserve"> </w:t>
      </w:r>
      <w:r w:rsidR="00417E0F" w:rsidRPr="0011238E">
        <w:rPr>
          <w:sz w:val="24"/>
          <w:szCs w:val="24"/>
        </w:rPr>
        <w:t>Значительное число респондентов выражали недоверие к вакцинации, сомневались в ее надежности и безопасности</w:t>
      </w:r>
      <w:r w:rsidR="00417E0F">
        <w:rPr>
          <w:sz w:val="24"/>
          <w:szCs w:val="24"/>
        </w:rPr>
        <w:t>. Всего к</w:t>
      </w:r>
      <w:r w:rsidRPr="0011238E">
        <w:rPr>
          <w:sz w:val="24"/>
          <w:szCs w:val="24"/>
        </w:rPr>
        <w:t xml:space="preserve"> концу 2021 г. вакцинировались 45,8% респондентов, причем более трети</w:t>
      </w:r>
      <w:r w:rsidR="00417E0F">
        <w:rPr>
          <w:sz w:val="24"/>
          <w:szCs w:val="24"/>
        </w:rPr>
        <w:t xml:space="preserve"> из них сделали это вынужденно. </w:t>
      </w:r>
    </w:p>
    <w:p w:rsidR="007B7BFA" w:rsidRDefault="00D91E1B" w:rsidP="007B7BFA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</w:t>
      </w:r>
    </w:p>
    <w:p w:rsidR="008446D9" w:rsidRDefault="000E313D" w:rsidP="004252ED">
      <w:pPr>
        <w:pStyle w:val="a9"/>
        <w:ind w:left="1100" w:firstLine="0"/>
        <w:rPr>
          <w:sz w:val="24"/>
          <w:szCs w:val="24"/>
        </w:rPr>
      </w:pPr>
      <w:r w:rsidRPr="007B7BFA">
        <w:rPr>
          <w:sz w:val="24"/>
          <w:szCs w:val="24"/>
        </w:rPr>
        <w:t xml:space="preserve">База данных </w:t>
      </w:r>
      <w:r w:rsidR="00ED0CD6">
        <w:rPr>
          <w:sz w:val="24"/>
          <w:szCs w:val="24"/>
        </w:rPr>
        <w:t>«Российского</w:t>
      </w:r>
      <w:r w:rsidRPr="007B7BFA">
        <w:rPr>
          <w:sz w:val="24"/>
          <w:szCs w:val="24"/>
        </w:rPr>
        <w:t xml:space="preserve"> мониторинг</w:t>
      </w:r>
      <w:r w:rsidR="00ED0CD6">
        <w:rPr>
          <w:sz w:val="24"/>
          <w:szCs w:val="24"/>
        </w:rPr>
        <w:t>а</w:t>
      </w:r>
      <w:r w:rsidRPr="007B7BFA">
        <w:rPr>
          <w:sz w:val="24"/>
          <w:szCs w:val="24"/>
        </w:rPr>
        <w:t xml:space="preserve"> экономического положения и здоровья населения </w:t>
      </w:r>
      <w:r w:rsidR="00832B43">
        <w:rPr>
          <w:sz w:val="24"/>
          <w:szCs w:val="24"/>
        </w:rPr>
        <w:t>НИУ ВШЭ» (</w:t>
      </w:r>
      <w:r w:rsidR="00ED0CD6" w:rsidRPr="00ED0CD6">
        <w:rPr>
          <w:sz w:val="24"/>
          <w:szCs w:val="24"/>
        </w:rPr>
        <w:t>РМЭЗ НИУ ВШЭ</w:t>
      </w:r>
      <w:r w:rsidR="0026226E">
        <w:rPr>
          <w:sz w:val="24"/>
          <w:szCs w:val="24"/>
        </w:rPr>
        <w:t>) за 1994–202</w:t>
      </w:r>
      <w:r w:rsidR="00417E0F">
        <w:rPr>
          <w:sz w:val="24"/>
          <w:szCs w:val="24"/>
        </w:rPr>
        <w:t>1</w:t>
      </w:r>
      <w:r w:rsidRPr="007B7BFA">
        <w:rPr>
          <w:sz w:val="24"/>
          <w:szCs w:val="24"/>
        </w:rPr>
        <w:t xml:space="preserve"> гг. (русскоязычная и англоязычная версии) и сопроводительная документация к ней на русском и английском языках размещена в открытом доступе на портале НИУ ВШЭ по адресу </w:t>
      </w:r>
      <w:r w:rsidR="00600A41" w:rsidRPr="00284462">
        <w:rPr>
          <w:sz w:val="24"/>
          <w:szCs w:val="24"/>
        </w:rPr>
        <w:t>http://www.hse.ru/rlms</w:t>
      </w:r>
      <w:r w:rsidRPr="007B7BFA">
        <w:rPr>
          <w:sz w:val="24"/>
          <w:szCs w:val="24"/>
        </w:rPr>
        <w:t xml:space="preserve">. </w:t>
      </w:r>
    </w:p>
    <w:p w:rsidR="002F249A" w:rsidRDefault="00ED0CD6" w:rsidP="008446D9">
      <w:pPr>
        <w:pStyle w:val="a9"/>
        <w:ind w:left="1100" w:firstLine="0"/>
      </w:pPr>
      <w:r>
        <w:rPr>
          <w:sz w:val="24"/>
          <w:szCs w:val="24"/>
        </w:rPr>
        <w:t>Начиная с 2010 г., д</w:t>
      </w:r>
      <w:r w:rsidR="008446D9" w:rsidRPr="008446D9">
        <w:rPr>
          <w:sz w:val="24"/>
          <w:szCs w:val="24"/>
        </w:rPr>
        <w:t xml:space="preserve">анные </w:t>
      </w:r>
      <w:r w:rsidR="001045FA" w:rsidRPr="00ED0CD6">
        <w:rPr>
          <w:sz w:val="24"/>
          <w:szCs w:val="24"/>
        </w:rPr>
        <w:t>РМЭЗ НИУ ВШЭ</w:t>
      </w:r>
      <w:r w:rsidR="001045FA" w:rsidRPr="008446D9">
        <w:rPr>
          <w:sz w:val="24"/>
          <w:szCs w:val="24"/>
        </w:rPr>
        <w:t xml:space="preserve"> </w:t>
      </w:r>
      <w:r w:rsidR="008446D9" w:rsidRPr="008446D9">
        <w:rPr>
          <w:sz w:val="24"/>
          <w:szCs w:val="24"/>
        </w:rPr>
        <w:t>послужи</w:t>
      </w:r>
      <w:r>
        <w:rPr>
          <w:sz w:val="24"/>
          <w:szCs w:val="24"/>
        </w:rPr>
        <w:t>ли эмпирической основой более 1</w:t>
      </w:r>
      <w:r w:rsidR="0090691A">
        <w:rPr>
          <w:sz w:val="24"/>
          <w:szCs w:val="24"/>
        </w:rPr>
        <w:t>8</w:t>
      </w:r>
      <w:r w:rsidR="008446D9" w:rsidRPr="008446D9">
        <w:rPr>
          <w:sz w:val="24"/>
          <w:szCs w:val="24"/>
        </w:rPr>
        <w:t>00 научных публикаций на русском и иностранных языках</w:t>
      </w:r>
      <w:r w:rsidR="001045FA">
        <w:rPr>
          <w:sz w:val="24"/>
          <w:szCs w:val="24"/>
        </w:rPr>
        <w:t xml:space="preserve"> </w:t>
      </w:r>
      <w:r w:rsidR="000E313D" w:rsidRPr="008446D9">
        <w:rPr>
          <w:sz w:val="24"/>
          <w:szCs w:val="24"/>
        </w:rPr>
        <w:t>(список публикаций доступен по адр</w:t>
      </w:r>
      <w:r w:rsidR="00AB6134" w:rsidRPr="008446D9">
        <w:rPr>
          <w:sz w:val="24"/>
          <w:szCs w:val="24"/>
        </w:rPr>
        <w:t xml:space="preserve">есу: </w:t>
      </w:r>
      <w:r w:rsidR="008446D9" w:rsidRPr="00284462">
        <w:rPr>
          <w:sz w:val="24"/>
          <w:szCs w:val="24"/>
        </w:rPr>
        <w:t>https://www.hse.ru/rlms/publ</w:t>
      </w:r>
      <w:r w:rsidR="000E313D" w:rsidRPr="008446D9">
        <w:rPr>
          <w:sz w:val="24"/>
          <w:szCs w:val="24"/>
        </w:rPr>
        <w:t>).</w:t>
      </w:r>
    </w:p>
    <w:sectPr w:rsidR="002F249A" w:rsidSect="00A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B9" w:rsidRDefault="006A63B9" w:rsidP="00F73371">
      <w:pPr>
        <w:spacing w:after="0" w:line="240" w:lineRule="auto"/>
      </w:pPr>
      <w:r>
        <w:separator/>
      </w:r>
    </w:p>
  </w:endnote>
  <w:endnote w:type="continuationSeparator" w:id="0">
    <w:p w:rsidR="006A63B9" w:rsidRDefault="006A63B9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B9" w:rsidRDefault="006A63B9" w:rsidP="00F73371">
      <w:pPr>
        <w:spacing w:after="0" w:line="240" w:lineRule="auto"/>
      </w:pPr>
      <w:r>
        <w:separator/>
      </w:r>
    </w:p>
  </w:footnote>
  <w:footnote w:type="continuationSeparator" w:id="0">
    <w:p w:rsidR="006A63B9" w:rsidRDefault="006A63B9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49A"/>
    <w:rsid w:val="00000380"/>
    <w:rsid w:val="00007D89"/>
    <w:rsid w:val="000100EE"/>
    <w:rsid w:val="000306A9"/>
    <w:rsid w:val="00032897"/>
    <w:rsid w:val="000466A4"/>
    <w:rsid w:val="00050241"/>
    <w:rsid w:val="00061661"/>
    <w:rsid w:val="00073CB5"/>
    <w:rsid w:val="0007475E"/>
    <w:rsid w:val="00081DF2"/>
    <w:rsid w:val="0009130C"/>
    <w:rsid w:val="000968A0"/>
    <w:rsid w:val="000B067B"/>
    <w:rsid w:val="000B6315"/>
    <w:rsid w:val="000C1578"/>
    <w:rsid w:val="000D3AD6"/>
    <w:rsid w:val="000D4827"/>
    <w:rsid w:val="000E0A72"/>
    <w:rsid w:val="000E0E6F"/>
    <w:rsid w:val="000E313D"/>
    <w:rsid w:val="000E5DFD"/>
    <w:rsid w:val="001045FA"/>
    <w:rsid w:val="0011238E"/>
    <w:rsid w:val="00113836"/>
    <w:rsid w:val="00117A99"/>
    <w:rsid w:val="00121B4B"/>
    <w:rsid w:val="00131599"/>
    <w:rsid w:val="00133115"/>
    <w:rsid w:val="00135F7C"/>
    <w:rsid w:val="001416B8"/>
    <w:rsid w:val="001419FD"/>
    <w:rsid w:val="001451C0"/>
    <w:rsid w:val="00156E69"/>
    <w:rsid w:val="00160E4C"/>
    <w:rsid w:val="00173911"/>
    <w:rsid w:val="00174F7E"/>
    <w:rsid w:val="001926D1"/>
    <w:rsid w:val="00192CDB"/>
    <w:rsid w:val="00195123"/>
    <w:rsid w:val="001A141C"/>
    <w:rsid w:val="001A39CE"/>
    <w:rsid w:val="001B40FF"/>
    <w:rsid w:val="001B4A4C"/>
    <w:rsid w:val="001C2641"/>
    <w:rsid w:val="001C50C1"/>
    <w:rsid w:val="001D7811"/>
    <w:rsid w:val="001E1371"/>
    <w:rsid w:val="001E4FB2"/>
    <w:rsid w:val="001F6ABB"/>
    <w:rsid w:val="00200AE7"/>
    <w:rsid w:val="00203AFF"/>
    <w:rsid w:val="0021591D"/>
    <w:rsid w:val="002312FE"/>
    <w:rsid w:val="00243AFF"/>
    <w:rsid w:val="0024637B"/>
    <w:rsid w:val="002519B4"/>
    <w:rsid w:val="00256736"/>
    <w:rsid w:val="0026226E"/>
    <w:rsid w:val="00271728"/>
    <w:rsid w:val="00274360"/>
    <w:rsid w:val="00284462"/>
    <w:rsid w:val="00285434"/>
    <w:rsid w:val="00297FF4"/>
    <w:rsid w:val="002A1F1D"/>
    <w:rsid w:val="002A61EB"/>
    <w:rsid w:val="002A65DA"/>
    <w:rsid w:val="002B55D5"/>
    <w:rsid w:val="002B7C90"/>
    <w:rsid w:val="002C2057"/>
    <w:rsid w:val="002C57CA"/>
    <w:rsid w:val="002E2087"/>
    <w:rsid w:val="002E25B8"/>
    <w:rsid w:val="002E4D71"/>
    <w:rsid w:val="002E775B"/>
    <w:rsid w:val="002F249A"/>
    <w:rsid w:val="002F3261"/>
    <w:rsid w:val="003108DE"/>
    <w:rsid w:val="00315DE6"/>
    <w:rsid w:val="0032436D"/>
    <w:rsid w:val="003263E3"/>
    <w:rsid w:val="0034031B"/>
    <w:rsid w:val="00366F1C"/>
    <w:rsid w:val="00382793"/>
    <w:rsid w:val="00383B48"/>
    <w:rsid w:val="00391A85"/>
    <w:rsid w:val="003979CF"/>
    <w:rsid w:val="003A3CDE"/>
    <w:rsid w:val="003C6100"/>
    <w:rsid w:val="003D01E2"/>
    <w:rsid w:val="003D41C6"/>
    <w:rsid w:val="003D458B"/>
    <w:rsid w:val="003F1E84"/>
    <w:rsid w:val="00402FCC"/>
    <w:rsid w:val="00405481"/>
    <w:rsid w:val="004134FD"/>
    <w:rsid w:val="0041436C"/>
    <w:rsid w:val="00417142"/>
    <w:rsid w:val="00417264"/>
    <w:rsid w:val="00417E0F"/>
    <w:rsid w:val="00420BE8"/>
    <w:rsid w:val="00420D30"/>
    <w:rsid w:val="004252ED"/>
    <w:rsid w:val="0042626F"/>
    <w:rsid w:val="0043345E"/>
    <w:rsid w:val="00442A98"/>
    <w:rsid w:val="00451F5E"/>
    <w:rsid w:val="00456866"/>
    <w:rsid w:val="00456A66"/>
    <w:rsid w:val="00463A4B"/>
    <w:rsid w:val="004661B0"/>
    <w:rsid w:val="00473316"/>
    <w:rsid w:val="00473D96"/>
    <w:rsid w:val="00486757"/>
    <w:rsid w:val="0049064B"/>
    <w:rsid w:val="004A3D35"/>
    <w:rsid w:val="004A5756"/>
    <w:rsid w:val="004B5259"/>
    <w:rsid w:val="004C10E0"/>
    <w:rsid w:val="004C2A03"/>
    <w:rsid w:val="004C2AF6"/>
    <w:rsid w:val="004D1A5B"/>
    <w:rsid w:val="004D2963"/>
    <w:rsid w:val="004E5805"/>
    <w:rsid w:val="00500C58"/>
    <w:rsid w:val="0050761F"/>
    <w:rsid w:val="00515DF3"/>
    <w:rsid w:val="00523D5C"/>
    <w:rsid w:val="00524A59"/>
    <w:rsid w:val="00525FE8"/>
    <w:rsid w:val="0052634A"/>
    <w:rsid w:val="00544D86"/>
    <w:rsid w:val="00546CBA"/>
    <w:rsid w:val="00576728"/>
    <w:rsid w:val="005822AD"/>
    <w:rsid w:val="00594597"/>
    <w:rsid w:val="005A64BB"/>
    <w:rsid w:val="005A7A23"/>
    <w:rsid w:val="005B1039"/>
    <w:rsid w:val="005C798E"/>
    <w:rsid w:val="005D1DAA"/>
    <w:rsid w:val="005E03D3"/>
    <w:rsid w:val="005F6DA5"/>
    <w:rsid w:val="00600A41"/>
    <w:rsid w:val="00601E7A"/>
    <w:rsid w:val="006106B9"/>
    <w:rsid w:val="0061650B"/>
    <w:rsid w:val="00621F99"/>
    <w:rsid w:val="00630B52"/>
    <w:rsid w:val="00637C23"/>
    <w:rsid w:val="0064731E"/>
    <w:rsid w:val="00647F22"/>
    <w:rsid w:val="00650E8C"/>
    <w:rsid w:val="00671911"/>
    <w:rsid w:val="00673322"/>
    <w:rsid w:val="006740AD"/>
    <w:rsid w:val="00674699"/>
    <w:rsid w:val="00682A1E"/>
    <w:rsid w:val="00693EB2"/>
    <w:rsid w:val="006A63B9"/>
    <w:rsid w:val="006B391F"/>
    <w:rsid w:val="006C04E5"/>
    <w:rsid w:val="006C6DDB"/>
    <w:rsid w:val="006E25CE"/>
    <w:rsid w:val="006E45F8"/>
    <w:rsid w:val="006F302A"/>
    <w:rsid w:val="006F7788"/>
    <w:rsid w:val="00700BE0"/>
    <w:rsid w:val="00705519"/>
    <w:rsid w:val="00712F56"/>
    <w:rsid w:val="00713184"/>
    <w:rsid w:val="00713E1A"/>
    <w:rsid w:val="00724359"/>
    <w:rsid w:val="0073293A"/>
    <w:rsid w:val="00733DB6"/>
    <w:rsid w:val="0073428C"/>
    <w:rsid w:val="00740DCA"/>
    <w:rsid w:val="007610B2"/>
    <w:rsid w:val="007829E3"/>
    <w:rsid w:val="007865B4"/>
    <w:rsid w:val="007875E0"/>
    <w:rsid w:val="00797DCB"/>
    <w:rsid w:val="007A0BF0"/>
    <w:rsid w:val="007A7CB5"/>
    <w:rsid w:val="007B15F2"/>
    <w:rsid w:val="007B1E09"/>
    <w:rsid w:val="007B7BFA"/>
    <w:rsid w:val="007D246B"/>
    <w:rsid w:val="007F671D"/>
    <w:rsid w:val="00800D56"/>
    <w:rsid w:val="00805057"/>
    <w:rsid w:val="0080536C"/>
    <w:rsid w:val="008126E7"/>
    <w:rsid w:val="008128C8"/>
    <w:rsid w:val="0081627D"/>
    <w:rsid w:val="00820F67"/>
    <w:rsid w:val="008252EA"/>
    <w:rsid w:val="00825D45"/>
    <w:rsid w:val="008272AB"/>
    <w:rsid w:val="00832B43"/>
    <w:rsid w:val="008446D9"/>
    <w:rsid w:val="00853873"/>
    <w:rsid w:val="0085640C"/>
    <w:rsid w:val="00857EC4"/>
    <w:rsid w:val="0086051A"/>
    <w:rsid w:val="0087413D"/>
    <w:rsid w:val="00890117"/>
    <w:rsid w:val="008B0627"/>
    <w:rsid w:val="008E0A9C"/>
    <w:rsid w:val="008F39CA"/>
    <w:rsid w:val="008F3C4E"/>
    <w:rsid w:val="008F67E4"/>
    <w:rsid w:val="0090691A"/>
    <w:rsid w:val="009070CF"/>
    <w:rsid w:val="0092060D"/>
    <w:rsid w:val="009251D4"/>
    <w:rsid w:val="00931E66"/>
    <w:rsid w:val="0093455F"/>
    <w:rsid w:val="00935F9E"/>
    <w:rsid w:val="009366A7"/>
    <w:rsid w:val="00942DBA"/>
    <w:rsid w:val="0094377E"/>
    <w:rsid w:val="009449B3"/>
    <w:rsid w:val="00966548"/>
    <w:rsid w:val="00986CB3"/>
    <w:rsid w:val="009906C4"/>
    <w:rsid w:val="0099637A"/>
    <w:rsid w:val="009A2201"/>
    <w:rsid w:val="009B2092"/>
    <w:rsid w:val="009C4C78"/>
    <w:rsid w:val="009C6900"/>
    <w:rsid w:val="009D0524"/>
    <w:rsid w:val="009D0DF4"/>
    <w:rsid w:val="009D1038"/>
    <w:rsid w:val="009D212D"/>
    <w:rsid w:val="009D26E1"/>
    <w:rsid w:val="009E55B0"/>
    <w:rsid w:val="009E5E82"/>
    <w:rsid w:val="009F435C"/>
    <w:rsid w:val="009F4DE1"/>
    <w:rsid w:val="00A14301"/>
    <w:rsid w:val="00A20295"/>
    <w:rsid w:val="00A34ECD"/>
    <w:rsid w:val="00A3552E"/>
    <w:rsid w:val="00A37198"/>
    <w:rsid w:val="00A43DCE"/>
    <w:rsid w:val="00A46741"/>
    <w:rsid w:val="00A5371D"/>
    <w:rsid w:val="00A57EE7"/>
    <w:rsid w:val="00A57FB7"/>
    <w:rsid w:val="00A615F9"/>
    <w:rsid w:val="00A64C3F"/>
    <w:rsid w:val="00A65AB5"/>
    <w:rsid w:val="00AA285D"/>
    <w:rsid w:val="00AB6134"/>
    <w:rsid w:val="00AC182B"/>
    <w:rsid w:val="00AD2E0A"/>
    <w:rsid w:val="00AD3C17"/>
    <w:rsid w:val="00AD5ABA"/>
    <w:rsid w:val="00AE1EA6"/>
    <w:rsid w:val="00AF3C31"/>
    <w:rsid w:val="00AF4C2C"/>
    <w:rsid w:val="00B16A77"/>
    <w:rsid w:val="00B23F47"/>
    <w:rsid w:val="00B30A38"/>
    <w:rsid w:val="00B31DC0"/>
    <w:rsid w:val="00B429D9"/>
    <w:rsid w:val="00B4672D"/>
    <w:rsid w:val="00B525C1"/>
    <w:rsid w:val="00B55419"/>
    <w:rsid w:val="00B60380"/>
    <w:rsid w:val="00B70681"/>
    <w:rsid w:val="00B743FA"/>
    <w:rsid w:val="00B845AE"/>
    <w:rsid w:val="00B9356F"/>
    <w:rsid w:val="00BA64C9"/>
    <w:rsid w:val="00BA7C65"/>
    <w:rsid w:val="00BB02D1"/>
    <w:rsid w:val="00BB1F95"/>
    <w:rsid w:val="00BB3464"/>
    <w:rsid w:val="00BB745B"/>
    <w:rsid w:val="00BC147A"/>
    <w:rsid w:val="00BC1C2B"/>
    <w:rsid w:val="00BC6C1C"/>
    <w:rsid w:val="00BD4C18"/>
    <w:rsid w:val="00BF0B81"/>
    <w:rsid w:val="00BF55DE"/>
    <w:rsid w:val="00BF7B90"/>
    <w:rsid w:val="00C100CE"/>
    <w:rsid w:val="00C11DAC"/>
    <w:rsid w:val="00C131E1"/>
    <w:rsid w:val="00C14BCB"/>
    <w:rsid w:val="00C22ADF"/>
    <w:rsid w:val="00C53E28"/>
    <w:rsid w:val="00C542BA"/>
    <w:rsid w:val="00C60D90"/>
    <w:rsid w:val="00C776F7"/>
    <w:rsid w:val="00C8241B"/>
    <w:rsid w:val="00CA3A4B"/>
    <w:rsid w:val="00CC3BC0"/>
    <w:rsid w:val="00CC6F60"/>
    <w:rsid w:val="00CD60D0"/>
    <w:rsid w:val="00CE1909"/>
    <w:rsid w:val="00CF219D"/>
    <w:rsid w:val="00D030EC"/>
    <w:rsid w:val="00D03721"/>
    <w:rsid w:val="00D10E0D"/>
    <w:rsid w:val="00D14E44"/>
    <w:rsid w:val="00D1627F"/>
    <w:rsid w:val="00D24A67"/>
    <w:rsid w:val="00D276E4"/>
    <w:rsid w:val="00D507D1"/>
    <w:rsid w:val="00D5574E"/>
    <w:rsid w:val="00D55C5C"/>
    <w:rsid w:val="00D56BF9"/>
    <w:rsid w:val="00D77468"/>
    <w:rsid w:val="00D81D2E"/>
    <w:rsid w:val="00D91E1B"/>
    <w:rsid w:val="00D97EB0"/>
    <w:rsid w:val="00DA7374"/>
    <w:rsid w:val="00DE1428"/>
    <w:rsid w:val="00DE46C7"/>
    <w:rsid w:val="00DE55A4"/>
    <w:rsid w:val="00DE78F5"/>
    <w:rsid w:val="00E02F99"/>
    <w:rsid w:val="00E05E7A"/>
    <w:rsid w:val="00E20BC3"/>
    <w:rsid w:val="00E212E7"/>
    <w:rsid w:val="00E33459"/>
    <w:rsid w:val="00E4331A"/>
    <w:rsid w:val="00E50A5F"/>
    <w:rsid w:val="00E722FC"/>
    <w:rsid w:val="00E72A7A"/>
    <w:rsid w:val="00E75AE9"/>
    <w:rsid w:val="00E80947"/>
    <w:rsid w:val="00E825AB"/>
    <w:rsid w:val="00E838BD"/>
    <w:rsid w:val="00E970BE"/>
    <w:rsid w:val="00EA6597"/>
    <w:rsid w:val="00EB00DD"/>
    <w:rsid w:val="00EB1E35"/>
    <w:rsid w:val="00EB5630"/>
    <w:rsid w:val="00EC7BB8"/>
    <w:rsid w:val="00EC7C92"/>
    <w:rsid w:val="00ED0275"/>
    <w:rsid w:val="00ED0CD6"/>
    <w:rsid w:val="00EF3F6F"/>
    <w:rsid w:val="00EF454D"/>
    <w:rsid w:val="00EF49E9"/>
    <w:rsid w:val="00F039EE"/>
    <w:rsid w:val="00F067B9"/>
    <w:rsid w:val="00F068EB"/>
    <w:rsid w:val="00F13E18"/>
    <w:rsid w:val="00F22BF1"/>
    <w:rsid w:val="00F3006A"/>
    <w:rsid w:val="00F403E6"/>
    <w:rsid w:val="00F471FD"/>
    <w:rsid w:val="00F51877"/>
    <w:rsid w:val="00F6771B"/>
    <w:rsid w:val="00F73371"/>
    <w:rsid w:val="00F7386E"/>
    <w:rsid w:val="00F764D5"/>
    <w:rsid w:val="00F877ED"/>
    <w:rsid w:val="00F959DA"/>
    <w:rsid w:val="00FC158B"/>
    <w:rsid w:val="00FC537F"/>
    <w:rsid w:val="00FE2262"/>
    <w:rsid w:val="00FE2904"/>
    <w:rsid w:val="00FF0334"/>
    <w:rsid w:val="00FF1941"/>
    <w:rsid w:val="00F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600A41"/>
    <w:rPr>
      <w:color w:val="0000FF" w:themeColor="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EF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454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446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Админ</cp:lastModifiedBy>
  <cp:revision>26</cp:revision>
  <cp:lastPrinted>2014-12-26T09:59:00Z</cp:lastPrinted>
  <dcterms:created xsi:type="dcterms:W3CDTF">2022-11-30T09:13:00Z</dcterms:created>
  <dcterms:modified xsi:type="dcterms:W3CDTF">2022-11-30T22:01:00Z</dcterms:modified>
</cp:coreProperties>
</file>