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42" w:rsidRPr="00167ADE" w:rsidRDefault="002A4042" w:rsidP="002074D2">
      <w:pPr>
        <w:pStyle w:val="a3"/>
        <w:spacing w:before="0" w:beforeAutospacing="0" w:after="0" w:afterAutospacing="0"/>
        <w:jc w:val="center"/>
        <w:outlineLvl w:val="0"/>
        <w:rPr>
          <w:sz w:val="28"/>
          <w:szCs w:val="28"/>
          <w:lang w:val="en-US"/>
        </w:rPr>
      </w:pPr>
      <w:bookmarkStart w:id="0" w:name="_GoBack"/>
      <w:bookmarkEnd w:id="0"/>
      <w:r w:rsidRPr="008F4D0C">
        <w:rPr>
          <w:b/>
          <w:bCs/>
          <w:sz w:val="28"/>
          <w:szCs w:val="28"/>
          <w:lang w:val="en-US"/>
        </w:rPr>
        <w:t>Abstract</w:t>
      </w:r>
      <w:r w:rsidRPr="008F4D0C">
        <w:rPr>
          <w:sz w:val="28"/>
          <w:szCs w:val="28"/>
          <w:lang w:val="en-US"/>
        </w:rPr>
        <w:t xml:space="preserve"> </w:t>
      </w:r>
    </w:p>
    <w:p w:rsidR="002A4042" w:rsidRPr="003E528F" w:rsidRDefault="002A4042" w:rsidP="002074D2">
      <w:pPr>
        <w:pStyle w:val="a3"/>
        <w:spacing w:before="0" w:beforeAutospacing="0" w:after="0" w:afterAutospacing="0"/>
        <w:jc w:val="center"/>
        <w:outlineLvl w:val="0"/>
        <w:rPr>
          <w:lang w:val="en-US"/>
        </w:rPr>
      </w:pPr>
      <w:r>
        <w:rPr>
          <w:b/>
          <w:bCs/>
          <w:lang w:val="en-US"/>
        </w:rPr>
        <w:t>RS-</w:t>
      </w:r>
      <w:r w:rsidR="003E528F" w:rsidRPr="003E528F">
        <w:rPr>
          <w:b/>
          <w:bCs/>
          <w:lang w:val="en-US"/>
        </w:rPr>
        <w:t>117</w:t>
      </w:r>
    </w:p>
    <w:p w:rsidR="0043134D" w:rsidRPr="00E374CF" w:rsidRDefault="0043134D" w:rsidP="00392255">
      <w:pPr>
        <w:pStyle w:val="a3"/>
        <w:spacing w:before="0" w:beforeAutospacing="0" w:after="0" w:afterAutospacing="0"/>
        <w:rPr>
          <w:lang w:val="en-US"/>
        </w:rPr>
      </w:pPr>
    </w:p>
    <w:p w:rsidR="002A4042" w:rsidRPr="005E2A76" w:rsidRDefault="002A4042" w:rsidP="00392255">
      <w:pPr>
        <w:pStyle w:val="a3"/>
        <w:spacing w:before="0" w:beforeAutospacing="0" w:after="0" w:afterAutospacing="0"/>
        <w:rPr>
          <w:lang w:val="en-US"/>
        </w:rPr>
      </w:pPr>
      <w:r>
        <w:rPr>
          <w:lang w:val="en-US"/>
        </w:rPr>
        <w:t>Title</w:t>
      </w:r>
      <w:r w:rsidRPr="00A74C2D">
        <w:rPr>
          <w:lang w:val="en-US"/>
        </w:rPr>
        <w:t xml:space="preserve">: </w:t>
      </w:r>
      <w:r w:rsidR="00E374CF" w:rsidRPr="00E374CF">
        <w:rPr>
          <w:bCs/>
          <w:lang w:val="en-US"/>
        </w:rPr>
        <w:t>"</w:t>
      </w:r>
      <w:r w:rsidR="003E528F" w:rsidRPr="003E528F">
        <w:rPr>
          <w:bCs/>
          <w:lang w:val="en-US"/>
        </w:rPr>
        <w:t>The Monitoring of the socio-economic behavior of households and the movement towards digital society in Russia</w:t>
      </w:r>
      <w:r w:rsidRPr="00E374CF">
        <w:rPr>
          <w:bCs/>
          <w:lang w:val="en-US"/>
        </w:rPr>
        <w:t>"</w:t>
      </w:r>
    </w:p>
    <w:p w:rsidR="002A4042" w:rsidRPr="00F04D03" w:rsidRDefault="002A4042" w:rsidP="002074D2">
      <w:pPr>
        <w:pStyle w:val="a3"/>
        <w:spacing w:before="0" w:beforeAutospacing="0" w:after="0" w:afterAutospacing="0"/>
        <w:outlineLvl w:val="0"/>
        <w:rPr>
          <w:b/>
          <w:bCs/>
          <w:lang w:val="en-US"/>
        </w:rPr>
      </w:pPr>
      <w:r>
        <w:rPr>
          <w:lang w:val="en-US"/>
        </w:rPr>
        <w:t>Head of the Project</w:t>
      </w:r>
      <w:r w:rsidRPr="00A74C2D">
        <w:rPr>
          <w:lang w:val="en-US"/>
        </w:rPr>
        <w:t xml:space="preserve">: </w:t>
      </w:r>
      <w:r w:rsidR="00E374CF">
        <w:rPr>
          <w:lang w:val="en-US"/>
        </w:rPr>
        <w:t>P.M. </w:t>
      </w:r>
      <w:proofErr w:type="spellStart"/>
      <w:r w:rsidR="00E374CF" w:rsidRPr="00E374CF">
        <w:rPr>
          <w:lang w:val="en-US"/>
        </w:rPr>
        <w:t>Kozyreva</w:t>
      </w:r>
      <w:proofErr w:type="spellEnd"/>
      <w:r w:rsidR="00E374CF" w:rsidRPr="00E374CF">
        <w:rPr>
          <w:lang w:val="en-US"/>
        </w:rPr>
        <w:t xml:space="preserve">, </w:t>
      </w:r>
      <w:proofErr w:type="spellStart"/>
      <w:r w:rsidR="00E374CF" w:rsidRPr="00E374CF">
        <w:rPr>
          <w:lang w:val="en-US"/>
        </w:rPr>
        <w:t>Ya.M</w:t>
      </w:r>
      <w:proofErr w:type="spellEnd"/>
      <w:r w:rsidR="00E374CF" w:rsidRPr="00E374CF">
        <w:rPr>
          <w:lang w:val="en-US"/>
        </w:rPr>
        <w:t>.</w:t>
      </w:r>
      <w:r w:rsidR="00E374CF">
        <w:rPr>
          <w:lang w:val="en-US"/>
        </w:rPr>
        <w:t> </w:t>
      </w:r>
      <w:proofErr w:type="spellStart"/>
      <w:r w:rsidR="00E374CF" w:rsidRPr="00E374CF">
        <w:rPr>
          <w:lang w:val="en-US"/>
        </w:rPr>
        <w:t>Roshchina</w:t>
      </w:r>
      <w:proofErr w:type="spellEnd"/>
    </w:p>
    <w:p w:rsidR="002A4042" w:rsidRDefault="002A4042" w:rsidP="00392255">
      <w:pPr>
        <w:pStyle w:val="a3"/>
        <w:spacing w:before="0" w:beforeAutospacing="0" w:after="0" w:afterAutospacing="0"/>
        <w:rPr>
          <w:b/>
          <w:bCs/>
          <w:lang w:val="en-US"/>
        </w:rPr>
      </w:pPr>
      <w:r>
        <w:rPr>
          <w:bCs/>
          <w:lang w:val="en-US"/>
        </w:rPr>
        <w:t>Department/Institute</w:t>
      </w:r>
      <w:r w:rsidRPr="00A74C2D">
        <w:rPr>
          <w:b/>
          <w:bCs/>
          <w:lang w:val="en-US"/>
        </w:rPr>
        <w:t xml:space="preserve">: </w:t>
      </w:r>
      <w:r w:rsidR="00E374CF" w:rsidRPr="00E374CF">
        <w:rPr>
          <w:bCs/>
          <w:lang w:val="en-US"/>
        </w:rPr>
        <w:t>Center for Longitudinal Studies, Institute for Social Policy</w:t>
      </w:r>
    </w:p>
    <w:p w:rsidR="002A4042" w:rsidRPr="00F04D03" w:rsidRDefault="002A4042" w:rsidP="00392255">
      <w:pPr>
        <w:pStyle w:val="a3"/>
        <w:spacing w:before="0" w:beforeAutospacing="0" w:after="0" w:afterAutospacing="0"/>
        <w:rPr>
          <w:b/>
          <w:bCs/>
          <w:lang w:val="en-US"/>
        </w:rPr>
      </w:pPr>
    </w:p>
    <w:p w:rsidR="002A4042" w:rsidRPr="00E374CF" w:rsidRDefault="002A4042" w:rsidP="00392255">
      <w:pPr>
        <w:pStyle w:val="a3"/>
        <w:numPr>
          <w:ilvl w:val="0"/>
          <w:numId w:val="1"/>
        </w:numPr>
        <w:spacing w:before="0" w:beforeAutospacing="0" w:after="0" w:afterAutospacing="0"/>
        <w:rPr>
          <w:bCs/>
          <w:lang w:val="en-US"/>
        </w:rPr>
      </w:pPr>
      <w:r>
        <w:rPr>
          <w:b/>
          <w:bCs/>
          <w:lang w:val="en-US"/>
        </w:rPr>
        <w:t>Goal of research</w:t>
      </w:r>
      <w:r w:rsidR="00E374CF">
        <w:rPr>
          <w:b/>
          <w:bCs/>
          <w:lang w:val="en-US"/>
        </w:rPr>
        <w:t xml:space="preserve"> </w:t>
      </w:r>
      <w:r w:rsidR="00E374CF" w:rsidRPr="00E374CF">
        <w:rPr>
          <w:bCs/>
          <w:lang w:val="en-US"/>
        </w:rPr>
        <w:t>i</w:t>
      </w:r>
      <w:r w:rsidR="005E2A76">
        <w:rPr>
          <w:bCs/>
          <w:lang w:val="en-US"/>
        </w:rPr>
        <w:t xml:space="preserve">s to </w:t>
      </w:r>
      <w:r w:rsidR="003E528F" w:rsidRPr="003E528F">
        <w:rPr>
          <w:bCs/>
          <w:lang w:val="en-US"/>
        </w:rPr>
        <w:t xml:space="preserve">create </w:t>
      </w:r>
      <w:r w:rsidR="003E528F">
        <w:rPr>
          <w:bCs/>
          <w:lang w:val="en-US"/>
        </w:rPr>
        <w:t>a panel database “</w:t>
      </w:r>
      <w:r w:rsidR="003E528F" w:rsidRPr="003E528F">
        <w:rPr>
          <w:bCs/>
          <w:lang w:val="en-US"/>
        </w:rPr>
        <w:t xml:space="preserve">Russia </w:t>
      </w:r>
      <w:r w:rsidR="003E528F">
        <w:rPr>
          <w:bCs/>
          <w:lang w:val="en-US"/>
        </w:rPr>
        <w:t xml:space="preserve">Longitudinal Monitoring Survey </w:t>
      </w:r>
      <w:r w:rsidR="004479E1">
        <w:rPr>
          <w:bCs/>
          <w:lang w:val="en-US"/>
        </w:rPr>
        <w:t>of</w:t>
      </w:r>
      <w:r w:rsidR="003E528F" w:rsidRPr="003E528F">
        <w:rPr>
          <w:bCs/>
          <w:lang w:val="en-US"/>
        </w:rPr>
        <w:t xml:space="preserve"> Higher School of Economics (RLMS-HSE)</w:t>
      </w:r>
      <w:r w:rsidR="003E528F">
        <w:rPr>
          <w:bCs/>
          <w:lang w:val="en-US"/>
        </w:rPr>
        <w:t xml:space="preserve">” for the period between 1994 and 2019, to </w:t>
      </w:r>
      <w:r w:rsidR="005E2A76">
        <w:rPr>
          <w:bCs/>
          <w:lang w:val="en-US"/>
        </w:rPr>
        <w:t>analyze the socio-economic</w:t>
      </w:r>
      <w:r w:rsidR="005E2A76" w:rsidRPr="005E2A76">
        <w:rPr>
          <w:bCs/>
          <w:lang w:val="en-US"/>
        </w:rPr>
        <w:t xml:space="preserve"> </w:t>
      </w:r>
      <w:r w:rsidR="00586E46">
        <w:rPr>
          <w:bCs/>
          <w:lang w:val="en-US"/>
        </w:rPr>
        <w:t>circumstances</w:t>
      </w:r>
      <w:r w:rsidR="00E374CF" w:rsidRPr="00E374CF">
        <w:rPr>
          <w:bCs/>
          <w:lang w:val="en-US"/>
        </w:rPr>
        <w:t xml:space="preserve"> </w:t>
      </w:r>
      <w:r w:rsidR="00077370">
        <w:rPr>
          <w:bCs/>
          <w:lang w:val="en-US"/>
        </w:rPr>
        <w:t xml:space="preserve">of </w:t>
      </w:r>
      <w:r w:rsidR="00E63C89">
        <w:rPr>
          <w:bCs/>
          <w:lang w:val="en-US"/>
        </w:rPr>
        <w:t xml:space="preserve">Russian </w:t>
      </w:r>
      <w:r w:rsidR="00077370">
        <w:rPr>
          <w:bCs/>
          <w:lang w:val="en-US"/>
        </w:rPr>
        <w:t>households</w:t>
      </w:r>
      <w:r w:rsidR="00E63C89">
        <w:rPr>
          <w:bCs/>
          <w:lang w:val="en-US"/>
        </w:rPr>
        <w:t xml:space="preserve"> in 1994–2019,</w:t>
      </w:r>
      <w:r w:rsidR="005E2A76">
        <w:rPr>
          <w:bCs/>
          <w:lang w:val="en-US"/>
        </w:rPr>
        <w:t xml:space="preserve"> </w:t>
      </w:r>
      <w:r w:rsidR="00E63C89">
        <w:rPr>
          <w:bCs/>
          <w:lang w:val="en-US"/>
        </w:rPr>
        <w:t xml:space="preserve">and to trace </w:t>
      </w:r>
      <w:r w:rsidR="007A13CC">
        <w:rPr>
          <w:bCs/>
          <w:lang w:val="en-US"/>
        </w:rPr>
        <w:t>a population</w:t>
      </w:r>
      <w:r w:rsidR="00E63C89">
        <w:rPr>
          <w:bCs/>
          <w:lang w:val="en-US"/>
        </w:rPr>
        <w:t xml:space="preserve"> response</w:t>
      </w:r>
      <w:r w:rsidR="00E63C89" w:rsidRPr="00E63C89">
        <w:rPr>
          <w:bCs/>
          <w:lang w:val="en-US"/>
        </w:rPr>
        <w:t xml:space="preserve"> </w:t>
      </w:r>
      <w:r w:rsidR="00E63C89">
        <w:rPr>
          <w:bCs/>
          <w:lang w:val="en-US"/>
        </w:rPr>
        <w:t xml:space="preserve">to </w:t>
      </w:r>
      <w:r w:rsidR="00E63C89" w:rsidRPr="00E63C89">
        <w:rPr>
          <w:bCs/>
          <w:lang w:val="en-US"/>
        </w:rPr>
        <w:t>the development of digital society</w:t>
      </w:r>
      <w:r w:rsidR="00E374CF" w:rsidRPr="00E374CF">
        <w:rPr>
          <w:bCs/>
          <w:lang w:val="en-US"/>
        </w:rPr>
        <w:t>.</w:t>
      </w:r>
    </w:p>
    <w:p w:rsidR="009A1F10" w:rsidRPr="00CA2A08" w:rsidRDefault="002A4042" w:rsidP="005E2A76">
      <w:pPr>
        <w:pStyle w:val="a3"/>
        <w:numPr>
          <w:ilvl w:val="0"/>
          <w:numId w:val="1"/>
        </w:numPr>
        <w:spacing w:before="0" w:beforeAutospacing="0" w:after="0" w:afterAutospacing="0"/>
        <w:rPr>
          <w:b/>
          <w:bCs/>
          <w:lang w:val="en-US"/>
        </w:rPr>
      </w:pPr>
      <w:r w:rsidRPr="00CA2A08">
        <w:rPr>
          <w:b/>
          <w:bCs/>
          <w:lang w:val="en-US"/>
        </w:rPr>
        <w:t xml:space="preserve">Methodology: </w:t>
      </w:r>
      <w:r w:rsidR="00077370" w:rsidRPr="00CA2A08">
        <w:rPr>
          <w:bCs/>
          <w:lang w:val="en-US"/>
        </w:rPr>
        <w:t>quantitative analysis of the data obtained from the series of nationally representative household-based surveys</w:t>
      </w:r>
      <w:r w:rsidR="007A13CC">
        <w:rPr>
          <w:bCs/>
          <w:lang w:val="en-US"/>
        </w:rPr>
        <w:t xml:space="preserve"> “</w:t>
      </w:r>
      <w:r w:rsidR="0005556C" w:rsidRPr="00CA2A08">
        <w:rPr>
          <w:bCs/>
          <w:lang w:val="en-US"/>
        </w:rPr>
        <w:t xml:space="preserve">Russia Longitudinal Monitoring Survey of </w:t>
      </w:r>
      <w:r w:rsidR="004479E1">
        <w:rPr>
          <w:bCs/>
          <w:lang w:val="en-US"/>
        </w:rPr>
        <w:t>Higher School of Economics</w:t>
      </w:r>
      <w:r w:rsidR="0005556C" w:rsidRPr="00CA2A08">
        <w:rPr>
          <w:bCs/>
          <w:lang w:val="en-US"/>
        </w:rPr>
        <w:t xml:space="preserve"> (RLMS-HSE)</w:t>
      </w:r>
      <w:r w:rsidR="007A13CC">
        <w:rPr>
          <w:bCs/>
          <w:lang w:val="en-US"/>
        </w:rPr>
        <w:t>”</w:t>
      </w:r>
      <w:r w:rsidR="00AF528C" w:rsidRPr="00CA2A08">
        <w:rPr>
          <w:bCs/>
          <w:lang w:val="en-US"/>
        </w:rPr>
        <w:t>.</w:t>
      </w:r>
      <w:r w:rsidR="009A1F10" w:rsidRPr="00CA2A08">
        <w:rPr>
          <w:bCs/>
          <w:lang w:val="en-US"/>
        </w:rPr>
        <w:t xml:space="preserve"> </w:t>
      </w:r>
      <w:r w:rsidR="0008640B" w:rsidRPr="0008640B">
        <w:rPr>
          <w:bCs/>
          <w:lang w:val="en-US"/>
        </w:rPr>
        <w:t xml:space="preserve">The panel nature of the data is ensured by the repeated observations of the same economic units (individuals and households) made annually from 1994 to 2019 on the basis of a uniform survey methodology. Probabilistic, stratified, </w:t>
      </w:r>
      <w:r w:rsidR="007A13CC">
        <w:rPr>
          <w:bCs/>
          <w:lang w:val="en-US"/>
        </w:rPr>
        <w:t xml:space="preserve">multistage territorial sampling </w:t>
      </w:r>
      <w:r w:rsidR="0008640B" w:rsidRPr="0008640B">
        <w:rPr>
          <w:bCs/>
          <w:lang w:val="en-US"/>
        </w:rPr>
        <w:t>is repres</w:t>
      </w:r>
      <w:r w:rsidR="007A13CC">
        <w:rPr>
          <w:bCs/>
          <w:lang w:val="en-US"/>
        </w:rPr>
        <w:t>entative at the national level.</w:t>
      </w:r>
    </w:p>
    <w:p w:rsidR="00AF528C" w:rsidRPr="00F97D7C" w:rsidRDefault="002A4042" w:rsidP="00F97D7C">
      <w:pPr>
        <w:pStyle w:val="a3"/>
        <w:numPr>
          <w:ilvl w:val="0"/>
          <w:numId w:val="1"/>
        </w:numPr>
        <w:spacing w:before="0" w:beforeAutospacing="0" w:after="0" w:afterAutospacing="0"/>
        <w:rPr>
          <w:b/>
          <w:bCs/>
          <w:lang w:val="en-US"/>
        </w:rPr>
      </w:pPr>
      <w:r w:rsidRPr="00F97D7C">
        <w:rPr>
          <w:b/>
          <w:bCs/>
          <w:lang w:val="en-US"/>
        </w:rPr>
        <w:t>Empirical base of research:</w:t>
      </w:r>
      <w:r w:rsidR="004479E1">
        <w:rPr>
          <w:b/>
          <w:bCs/>
          <w:lang w:val="en-US"/>
        </w:rPr>
        <w:t xml:space="preserve"> </w:t>
      </w:r>
      <w:r w:rsidR="004479E1">
        <w:rPr>
          <w:bCs/>
          <w:lang w:val="en-US"/>
        </w:rPr>
        <w:t xml:space="preserve">a panel database </w:t>
      </w:r>
      <w:r w:rsidR="007A13CC">
        <w:rPr>
          <w:bCs/>
          <w:lang w:val="en-US"/>
        </w:rPr>
        <w:t>“</w:t>
      </w:r>
      <w:r w:rsidR="00AF528C" w:rsidRPr="00F97D7C">
        <w:rPr>
          <w:bCs/>
          <w:lang w:val="en-US"/>
        </w:rPr>
        <w:softHyphen/>
      </w:r>
      <w:r w:rsidR="00AF528C" w:rsidRPr="00F97D7C">
        <w:rPr>
          <w:bCs/>
          <w:lang w:val="en-US"/>
        </w:rPr>
        <w:softHyphen/>
      </w:r>
      <w:r w:rsidR="00CE3C8D">
        <w:rPr>
          <w:bCs/>
          <w:lang w:val="en-US"/>
        </w:rPr>
        <w:softHyphen/>
        <w:t xml:space="preserve">Russia Longitudinal Monitoring </w:t>
      </w:r>
      <w:r w:rsidR="00AF528C" w:rsidRPr="00F97D7C">
        <w:rPr>
          <w:bCs/>
          <w:lang w:val="en-US"/>
        </w:rPr>
        <w:t xml:space="preserve">Survey of </w:t>
      </w:r>
      <w:r w:rsidR="004479E1">
        <w:rPr>
          <w:bCs/>
          <w:lang w:val="en-US"/>
        </w:rPr>
        <w:t>Higher School of Economics</w:t>
      </w:r>
      <w:r w:rsidR="00AF528C" w:rsidRPr="00F97D7C">
        <w:rPr>
          <w:bCs/>
          <w:lang w:val="en-US"/>
        </w:rPr>
        <w:t xml:space="preserve"> (RLMS-HSE)</w:t>
      </w:r>
      <w:r w:rsidR="007A13CC">
        <w:rPr>
          <w:bCs/>
          <w:lang w:val="en-US"/>
        </w:rPr>
        <w:t>”</w:t>
      </w:r>
      <w:r w:rsidR="00AF528C" w:rsidRPr="00F97D7C">
        <w:rPr>
          <w:bCs/>
          <w:lang w:val="en-US"/>
        </w:rPr>
        <w:t xml:space="preserve">, which </w:t>
      </w:r>
      <w:r w:rsidR="004479E1">
        <w:rPr>
          <w:bCs/>
          <w:lang w:val="en-US"/>
        </w:rPr>
        <w:t>includes</w:t>
      </w:r>
      <w:r w:rsidR="00F97D7C" w:rsidRPr="00F97D7C">
        <w:rPr>
          <w:bCs/>
          <w:lang w:val="en-US"/>
        </w:rPr>
        <w:t xml:space="preserve"> </w:t>
      </w:r>
      <w:r w:rsidR="004479E1">
        <w:rPr>
          <w:shd w:val="clear" w:color="auto" w:fill="FFFFFF"/>
          <w:lang w:val="en-US"/>
        </w:rPr>
        <w:t>28</w:t>
      </w:r>
      <w:r w:rsidR="00F97D7C" w:rsidRPr="00F97D7C">
        <w:rPr>
          <w:shd w:val="clear" w:color="auto" w:fill="FFFFFF"/>
          <w:lang w:val="en-US"/>
        </w:rPr>
        <w:t xml:space="preserve"> rounds of </w:t>
      </w:r>
      <w:r w:rsidR="004479E1" w:rsidRPr="0008640B">
        <w:rPr>
          <w:bCs/>
          <w:lang w:val="en-US"/>
        </w:rPr>
        <w:t xml:space="preserve">observations </w:t>
      </w:r>
      <w:r w:rsidR="004479E1">
        <w:rPr>
          <w:bCs/>
          <w:lang w:val="en-US"/>
        </w:rPr>
        <w:t>completed</w:t>
      </w:r>
      <w:r w:rsidR="00CE3C8D">
        <w:rPr>
          <w:bCs/>
          <w:lang w:val="en-US"/>
        </w:rPr>
        <w:t xml:space="preserve"> in the period</w:t>
      </w:r>
      <w:r w:rsidR="00AF528C" w:rsidRPr="00F97D7C">
        <w:rPr>
          <w:bCs/>
          <w:lang w:val="en-US"/>
        </w:rPr>
        <w:t xml:space="preserve"> </w:t>
      </w:r>
      <w:r w:rsidR="00CE3C8D">
        <w:rPr>
          <w:bCs/>
          <w:lang w:val="en-US"/>
        </w:rPr>
        <w:t>between</w:t>
      </w:r>
      <w:r w:rsidR="00AF528C" w:rsidRPr="00F97D7C">
        <w:rPr>
          <w:bCs/>
          <w:lang w:val="en-US"/>
        </w:rPr>
        <w:t xml:space="preserve"> 1994 </w:t>
      </w:r>
      <w:r w:rsidR="00CE3C8D">
        <w:rPr>
          <w:bCs/>
          <w:lang w:val="en-US"/>
        </w:rPr>
        <w:t>and</w:t>
      </w:r>
      <w:r w:rsidR="00AF528C" w:rsidRPr="00F97D7C">
        <w:rPr>
          <w:bCs/>
          <w:lang w:val="en-US"/>
        </w:rPr>
        <w:t xml:space="preserve"> 201</w:t>
      </w:r>
      <w:r w:rsidR="004479E1">
        <w:rPr>
          <w:bCs/>
          <w:lang w:val="en-US"/>
        </w:rPr>
        <w:t>9</w:t>
      </w:r>
      <w:r w:rsidR="00AF528C" w:rsidRPr="00F97D7C">
        <w:rPr>
          <w:bCs/>
          <w:lang w:val="en-US"/>
        </w:rPr>
        <w:t>.</w:t>
      </w:r>
    </w:p>
    <w:p w:rsidR="00E44E17" w:rsidRPr="00E44E17" w:rsidRDefault="002A4042" w:rsidP="00E44E17">
      <w:pPr>
        <w:pStyle w:val="a3"/>
        <w:numPr>
          <w:ilvl w:val="0"/>
          <w:numId w:val="1"/>
        </w:numPr>
        <w:spacing w:before="0" w:beforeAutospacing="0" w:after="0" w:afterAutospacing="0"/>
        <w:jc w:val="both"/>
        <w:rPr>
          <w:b/>
          <w:lang w:val="en-US"/>
        </w:rPr>
      </w:pPr>
      <w:r>
        <w:rPr>
          <w:b/>
          <w:bCs/>
          <w:lang w:val="en-US"/>
        </w:rPr>
        <w:t>Results of research</w:t>
      </w:r>
      <w:r w:rsidRPr="00F04D03">
        <w:rPr>
          <w:b/>
          <w:bCs/>
          <w:lang w:val="en-US"/>
        </w:rPr>
        <w:t>:</w:t>
      </w:r>
      <w:r>
        <w:rPr>
          <w:b/>
          <w:bCs/>
          <w:lang w:val="en-US"/>
        </w:rPr>
        <w:t xml:space="preserve"> </w:t>
      </w:r>
    </w:p>
    <w:p w:rsidR="002D7DAF" w:rsidRDefault="007A13CC" w:rsidP="002D7DAF">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In 2019</w:t>
      </w:r>
      <w:r w:rsidR="00C20B97" w:rsidRPr="00C20B97">
        <w:rPr>
          <w:rFonts w:ascii="Times New Roman" w:eastAsia="SimSun" w:hAnsi="Times New Roman" w:cs="Times New Roman"/>
          <w:sz w:val="24"/>
          <w:szCs w:val="24"/>
          <w:lang w:val="en-US" w:eastAsia="zh-CN"/>
        </w:rPr>
        <w:t xml:space="preserve">, the recovery of real household income </w:t>
      </w:r>
      <w:r>
        <w:rPr>
          <w:rFonts w:ascii="Times New Roman" w:eastAsia="SimSun" w:hAnsi="Times New Roman" w:cs="Times New Roman"/>
          <w:sz w:val="24"/>
          <w:szCs w:val="24"/>
          <w:lang w:val="en-US" w:eastAsia="zh-CN"/>
        </w:rPr>
        <w:t>continued to slow</w:t>
      </w:r>
      <w:r w:rsidR="00CA2A08">
        <w:rPr>
          <w:rFonts w:ascii="Times New Roman" w:eastAsia="SimSun" w:hAnsi="Times New Roman" w:cs="Times New Roman"/>
          <w:sz w:val="24"/>
          <w:szCs w:val="24"/>
          <w:lang w:val="en-US" w:eastAsia="zh-CN"/>
        </w:rPr>
        <w:t xml:space="preserve"> down</w:t>
      </w:r>
      <w:r w:rsidR="00C20B97" w:rsidRPr="00C20B97">
        <w:rPr>
          <w:rFonts w:ascii="Times New Roman" w:eastAsia="SimSun" w:hAnsi="Times New Roman" w:cs="Times New Roman"/>
          <w:sz w:val="24"/>
          <w:szCs w:val="24"/>
          <w:lang w:val="en-US" w:eastAsia="zh-CN"/>
        </w:rPr>
        <w:t xml:space="preserve">. </w:t>
      </w:r>
      <w:r w:rsidRPr="007A13CC">
        <w:rPr>
          <w:rFonts w:ascii="Times New Roman" w:eastAsia="SimSun" w:hAnsi="Times New Roman" w:cs="Times New Roman"/>
          <w:sz w:val="24"/>
          <w:szCs w:val="24"/>
          <w:lang w:val="en-US" w:eastAsia="zh-CN"/>
        </w:rPr>
        <w:t>A</w:t>
      </w:r>
      <w:r>
        <w:rPr>
          <w:rFonts w:ascii="Times New Roman" w:eastAsia="SimSun" w:hAnsi="Times New Roman" w:cs="Times New Roman"/>
          <w:sz w:val="24"/>
          <w:szCs w:val="24"/>
          <w:lang w:val="en-US" w:eastAsia="zh-CN"/>
        </w:rPr>
        <w:t xml:space="preserve">n </w:t>
      </w:r>
      <w:r w:rsidR="00C20B97" w:rsidRPr="00C20B97">
        <w:rPr>
          <w:rFonts w:ascii="Times New Roman" w:eastAsia="SimSun" w:hAnsi="Times New Roman" w:cs="Times New Roman"/>
          <w:sz w:val="24"/>
          <w:szCs w:val="24"/>
          <w:lang w:val="en-US" w:eastAsia="zh-CN"/>
        </w:rPr>
        <w:t xml:space="preserve">average </w:t>
      </w:r>
      <w:r w:rsidRPr="00C20B97">
        <w:rPr>
          <w:rFonts w:ascii="Times New Roman" w:eastAsia="SimSun" w:hAnsi="Times New Roman" w:cs="Times New Roman"/>
          <w:sz w:val="24"/>
          <w:szCs w:val="24"/>
          <w:lang w:val="en-US" w:eastAsia="zh-CN"/>
        </w:rPr>
        <w:t xml:space="preserve">household </w:t>
      </w:r>
      <w:r w:rsidR="00C20B97" w:rsidRPr="00C20B97">
        <w:rPr>
          <w:rFonts w:ascii="Times New Roman" w:eastAsia="SimSun" w:hAnsi="Times New Roman" w:cs="Times New Roman"/>
          <w:sz w:val="24"/>
          <w:szCs w:val="24"/>
          <w:lang w:val="en-US" w:eastAsia="zh-CN"/>
        </w:rPr>
        <w:t xml:space="preserve">income </w:t>
      </w:r>
      <w:r w:rsidR="00F94535">
        <w:rPr>
          <w:rFonts w:ascii="Times New Roman" w:eastAsia="SimSun" w:hAnsi="Times New Roman" w:cs="Times New Roman"/>
          <w:sz w:val="24"/>
          <w:szCs w:val="24"/>
          <w:lang w:val="en-US" w:eastAsia="zh-CN"/>
        </w:rPr>
        <w:t xml:space="preserve">grew </w:t>
      </w:r>
      <w:r>
        <w:rPr>
          <w:rFonts w:ascii="Times New Roman" w:eastAsia="SimSun" w:hAnsi="Times New Roman" w:cs="Times New Roman"/>
          <w:sz w:val="24"/>
          <w:szCs w:val="24"/>
          <w:lang w:val="en-US" w:eastAsia="zh-CN"/>
        </w:rPr>
        <w:t xml:space="preserve">6.0%, which was 0.9 percentage points </w:t>
      </w:r>
      <w:r w:rsidR="002D7DAF">
        <w:rPr>
          <w:rFonts w:ascii="Times New Roman" w:eastAsia="SimSun" w:hAnsi="Times New Roman" w:cs="Times New Roman"/>
          <w:sz w:val="24"/>
          <w:szCs w:val="24"/>
          <w:lang w:val="en-US" w:eastAsia="zh-CN"/>
        </w:rPr>
        <w:t>less</w:t>
      </w:r>
      <w:r>
        <w:rPr>
          <w:rFonts w:ascii="Times New Roman" w:eastAsia="SimSun" w:hAnsi="Times New Roman" w:cs="Times New Roman"/>
          <w:sz w:val="24"/>
          <w:szCs w:val="24"/>
          <w:lang w:val="en-US" w:eastAsia="zh-CN"/>
        </w:rPr>
        <w:t xml:space="preserve"> </w:t>
      </w:r>
      <w:r w:rsidR="002D7DAF">
        <w:rPr>
          <w:rFonts w:ascii="Times New Roman" w:eastAsia="SimSun" w:hAnsi="Times New Roman" w:cs="Times New Roman"/>
          <w:sz w:val="24"/>
          <w:szCs w:val="24"/>
          <w:lang w:val="en-US" w:eastAsia="zh-CN"/>
        </w:rPr>
        <w:t xml:space="preserve">than in </w:t>
      </w:r>
      <w:r>
        <w:rPr>
          <w:rFonts w:ascii="Times New Roman" w:eastAsia="SimSun" w:hAnsi="Times New Roman" w:cs="Times New Roman"/>
          <w:sz w:val="24"/>
          <w:szCs w:val="24"/>
          <w:lang w:val="en-US" w:eastAsia="zh-CN"/>
        </w:rPr>
        <w:t xml:space="preserve">2018. </w:t>
      </w:r>
      <w:r w:rsidRPr="00C20B97">
        <w:rPr>
          <w:rFonts w:ascii="Times New Roman" w:eastAsia="SimSun" w:hAnsi="Times New Roman" w:cs="Times New Roman"/>
          <w:sz w:val="24"/>
          <w:szCs w:val="24"/>
          <w:lang w:val="en-US" w:eastAsia="zh-CN"/>
        </w:rPr>
        <w:t xml:space="preserve">Work-related household income </w:t>
      </w:r>
      <w:r>
        <w:rPr>
          <w:rFonts w:ascii="Times New Roman" w:eastAsia="SimSun" w:hAnsi="Times New Roman" w:cs="Times New Roman"/>
          <w:sz w:val="24"/>
          <w:szCs w:val="24"/>
          <w:lang w:val="en-US" w:eastAsia="zh-CN"/>
        </w:rPr>
        <w:t>went up by 8.6</w:t>
      </w:r>
      <w:r w:rsidRPr="00C20B97">
        <w:rPr>
          <w:rFonts w:ascii="Times New Roman" w:eastAsia="SimSun" w:hAnsi="Times New Roman" w:cs="Times New Roman"/>
          <w:sz w:val="24"/>
          <w:szCs w:val="24"/>
          <w:lang w:val="en-US" w:eastAsia="zh-CN"/>
        </w:rPr>
        <w:t>%</w:t>
      </w:r>
      <w:r w:rsidR="002D7DAF">
        <w:rPr>
          <w:rFonts w:ascii="Times New Roman" w:eastAsia="SimSun" w:hAnsi="Times New Roman" w:cs="Times New Roman"/>
          <w:sz w:val="24"/>
          <w:szCs w:val="24"/>
          <w:lang w:val="en-US" w:eastAsia="zh-CN"/>
        </w:rPr>
        <w:t xml:space="preserve">. </w:t>
      </w:r>
      <w:r w:rsidR="00F5190E">
        <w:rPr>
          <w:rFonts w:ascii="Times New Roman" w:eastAsia="SimSun" w:hAnsi="Times New Roman" w:cs="Times New Roman"/>
          <w:sz w:val="24"/>
          <w:szCs w:val="24"/>
          <w:lang w:val="en-US" w:eastAsia="zh-CN"/>
        </w:rPr>
        <w:t xml:space="preserve">There was a 6.3% increase in income from work in </w:t>
      </w:r>
      <w:r w:rsidR="00F5190E" w:rsidRPr="00C20B97">
        <w:rPr>
          <w:rFonts w:ascii="Times New Roman" w:eastAsia="SimSun" w:hAnsi="Times New Roman" w:cs="Times New Roman"/>
          <w:sz w:val="24"/>
          <w:szCs w:val="24"/>
          <w:lang w:val="en-US" w:eastAsia="zh-CN"/>
        </w:rPr>
        <w:t>state-owned enterprises</w:t>
      </w:r>
      <w:r w:rsidR="00F5190E">
        <w:rPr>
          <w:rFonts w:ascii="Times New Roman" w:eastAsia="SimSun" w:hAnsi="Times New Roman" w:cs="Times New Roman"/>
          <w:sz w:val="24"/>
          <w:szCs w:val="24"/>
          <w:lang w:val="en-US" w:eastAsia="zh-CN"/>
        </w:rPr>
        <w:t xml:space="preserve">, a </w:t>
      </w:r>
      <w:r>
        <w:rPr>
          <w:rFonts w:ascii="Times New Roman" w:eastAsia="SimSun" w:hAnsi="Times New Roman" w:cs="Times New Roman"/>
          <w:sz w:val="24"/>
          <w:szCs w:val="24"/>
          <w:lang w:val="en-US" w:eastAsia="zh-CN"/>
        </w:rPr>
        <w:t>10.1</w:t>
      </w:r>
      <w:r w:rsidRPr="00C20B97">
        <w:rPr>
          <w:rFonts w:ascii="Times New Roman" w:eastAsia="SimSun" w:hAnsi="Times New Roman" w:cs="Times New Roman"/>
          <w:sz w:val="24"/>
          <w:szCs w:val="24"/>
          <w:lang w:val="en-US" w:eastAsia="zh-CN"/>
        </w:rPr>
        <w:t xml:space="preserve">% </w:t>
      </w:r>
      <w:r w:rsidR="00F5190E">
        <w:rPr>
          <w:rFonts w:ascii="Times New Roman" w:eastAsia="SimSun" w:hAnsi="Times New Roman" w:cs="Times New Roman"/>
          <w:sz w:val="24"/>
          <w:szCs w:val="24"/>
          <w:lang w:val="en-US" w:eastAsia="zh-CN"/>
        </w:rPr>
        <w:t xml:space="preserve">increase </w:t>
      </w:r>
      <w:r w:rsidR="00DD78FE">
        <w:rPr>
          <w:rFonts w:ascii="Times New Roman" w:eastAsia="SimSun" w:hAnsi="Times New Roman" w:cs="Times New Roman"/>
          <w:sz w:val="24"/>
          <w:szCs w:val="24"/>
          <w:lang w:val="en-US" w:eastAsia="zh-CN"/>
        </w:rPr>
        <w:t>if an employer was a privately-owned firm</w:t>
      </w:r>
      <w:r>
        <w:rPr>
          <w:rFonts w:ascii="Times New Roman" w:eastAsia="SimSun" w:hAnsi="Times New Roman" w:cs="Times New Roman"/>
          <w:sz w:val="24"/>
          <w:szCs w:val="24"/>
          <w:lang w:val="en-US" w:eastAsia="zh-CN"/>
        </w:rPr>
        <w:t xml:space="preserve"> and </w:t>
      </w:r>
      <w:r w:rsidR="00F5190E">
        <w:rPr>
          <w:rFonts w:ascii="Times New Roman" w:eastAsia="SimSun" w:hAnsi="Times New Roman" w:cs="Times New Roman"/>
          <w:sz w:val="24"/>
          <w:szCs w:val="24"/>
          <w:lang w:val="en-US" w:eastAsia="zh-CN"/>
        </w:rPr>
        <w:t xml:space="preserve">a </w:t>
      </w:r>
      <w:r>
        <w:rPr>
          <w:rFonts w:ascii="Times New Roman" w:eastAsia="SimSun" w:hAnsi="Times New Roman" w:cs="Times New Roman"/>
          <w:sz w:val="24"/>
          <w:szCs w:val="24"/>
          <w:lang w:val="en-US" w:eastAsia="zh-CN"/>
        </w:rPr>
        <w:t xml:space="preserve">12.6% </w:t>
      </w:r>
      <w:r w:rsidR="00DD78FE">
        <w:rPr>
          <w:rFonts w:ascii="Times New Roman" w:eastAsia="SimSun" w:hAnsi="Times New Roman" w:cs="Times New Roman"/>
          <w:sz w:val="24"/>
          <w:szCs w:val="24"/>
          <w:lang w:val="en-US" w:eastAsia="zh-CN"/>
        </w:rPr>
        <w:t>rise if an employer was a public-private company</w:t>
      </w:r>
      <w:r>
        <w:rPr>
          <w:rFonts w:ascii="Times New Roman" w:eastAsia="SimSun" w:hAnsi="Times New Roman" w:cs="Times New Roman"/>
          <w:sz w:val="24"/>
          <w:szCs w:val="24"/>
          <w:lang w:val="en-US" w:eastAsia="zh-CN"/>
        </w:rPr>
        <w:t>.</w:t>
      </w:r>
    </w:p>
    <w:p w:rsidR="00DD78FE" w:rsidRDefault="002D7DAF" w:rsidP="002D7DAF">
      <w:pPr>
        <w:pStyle w:val="a9"/>
        <w:ind w:left="709"/>
        <w:jc w:val="both"/>
        <w:rPr>
          <w:rFonts w:ascii="Times New Roman" w:eastAsia="SimSun" w:hAnsi="Times New Roman" w:cs="Times New Roman"/>
          <w:sz w:val="24"/>
          <w:szCs w:val="24"/>
          <w:lang w:val="en-US" w:eastAsia="zh-CN"/>
        </w:rPr>
      </w:pPr>
      <w:r w:rsidRPr="00C20B97">
        <w:rPr>
          <w:rFonts w:ascii="Times New Roman" w:eastAsia="SimSun" w:hAnsi="Times New Roman" w:cs="Times New Roman"/>
          <w:sz w:val="24"/>
          <w:szCs w:val="24"/>
          <w:lang w:val="en-US" w:eastAsia="zh-CN"/>
        </w:rPr>
        <w:t>Household income from government transfer payments</w:t>
      </w:r>
      <w:r>
        <w:rPr>
          <w:rFonts w:ascii="Times New Roman" w:eastAsia="SimSun" w:hAnsi="Times New Roman" w:cs="Times New Roman"/>
          <w:sz w:val="24"/>
          <w:szCs w:val="24"/>
          <w:lang w:val="en-US" w:eastAsia="zh-CN"/>
        </w:rPr>
        <w:t xml:space="preserve"> </w:t>
      </w:r>
      <w:r w:rsidR="00DD78FE">
        <w:rPr>
          <w:rFonts w:ascii="Times New Roman" w:eastAsia="SimSun" w:hAnsi="Times New Roman" w:cs="Times New Roman"/>
          <w:sz w:val="24"/>
          <w:szCs w:val="24"/>
          <w:lang w:val="en-US" w:eastAsia="zh-CN"/>
        </w:rPr>
        <w:t>increased</w:t>
      </w:r>
      <w:r>
        <w:rPr>
          <w:rFonts w:ascii="Times New Roman" w:eastAsia="SimSun" w:hAnsi="Times New Roman" w:cs="Times New Roman"/>
          <w:sz w:val="24"/>
          <w:szCs w:val="24"/>
          <w:lang w:val="en-US" w:eastAsia="zh-CN"/>
        </w:rPr>
        <w:t xml:space="preserve"> </w:t>
      </w:r>
      <w:r w:rsidR="00DD78FE">
        <w:rPr>
          <w:rFonts w:ascii="Times New Roman" w:eastAsia="SimSun" w:hAnsi="Times New Roman" w:cs="Times New Roman"/>
          <w:sz w:val="24"/>
          <w:szCs w:val="24"/>
          <w:lang w:val="en-US" w:eastAsia="zh-CN"/>
        </w:rPr>
        <w:t xml:space="preserve">by </w:t>
      </w:r>
      <w:r>
        <w:rPr>
          <w:rFonts w:ascii="Times New Roman" w:eastAsia="SimSun" w:hAnsi="Times New Roman" w:cs="Times New Roman"/>
          <w:sz w:val="24"/>
          <w:szCs w:val="24"/>
          <w:lang w:val="en-US" w:eastAsia="zh-CN"/>
        </w:rPr>
        <w:t>7.0%</w:t>
      </w:r>
      <w:r w:rsidR="00DD78FE">
        <w:rPr>
          <w:rFonts w:ascii="Times New Roman" w:eastAsia="SimSun" w:hAnsi="Times New Roman" w:cs="Times New Roman"/>
          <w:sz w:val="24"/>
          <w:szCs w:val="24"/>
          <w:lang w:val="en-US" w:eastAsia="zh-CN"/>
        </w:rPr>
        <w:t xml:space="preserve"> in 2019</w:t>
      </w:r>
      <w:r>
        <w:rPr>
          <w:rFonts w:ascii="Times New Roman" w:eastAsia="SimSun" w:hAnsi="Times New Roman" w:cs="Times New Roman"/>
          <w:sz w:val="24"/>
          <w:szCs w:val="24"/>
          <w:lang w:val="en-US" w:eastAsia="zh-CN"/>
        </w:rPr>
        <w:t>,</w:t>
      </w:r>
      <w:r w:rsidR="00DD78FE">
        <w:rPr>
          <w:rFonts w:ascii="Times New Roman" w:eastAsia="SimSun" w:hAnsi="Times New Roman" w:cs="Times New Roman"/>
          <w:sz w:val="24"/>
          <w:szCs w:val="24"/>
          <w:lang w:val="en-US" w:eastAsia="zh-CN"/>
        </w:rPr>
        <w:t xml:space="preserve"> which was 0.9 percentage points more than</w:t>
      </w:r>
      <w:r w:rsidR="0014487A">
        <w:rPr>
          <w:rFonts w:ascii="Times New Roman" w:eastAsia="SimSun" w:hAnsi="Times New Roman" w:cs="Times New Roman"/>
          <w:sz w:val="24"/>
          <w:szCs w:val="24"/>
          <w:lang w:val="en-US" w:eastAsia="zh-CN"/>
        </w:rPr>
        <w:t xml:space="preserve"> in 2018</w:t>
      </w:r>
      <w:r w:rsidR="00DD78FE">
        <w:rPr>
          <w:rFonts w:ascii="Times New Roman" w:eastAsia="SimSun" w:hAnsi="Times New Roman" w:cs="Times New Roman"/>
          <w:sz w:val="24"/>
          <w:szCs w:val="24"/>
          <w:lang w:val="en-US" w:eastAsia="zh-CN"/>
        </w:rPr>
        <w:t xml:space="preserve">. </w:t>
      </w:r>
      <w:r w:rsidR="006D7E21">
        <w:rPr>
          <w:rFonts w:ascii="Times New Roman" w:eastAsia="SimSun" w:hAnsi="Times New Roman" w:cs="Times New Roman"/>
          <w:sz w:val="24"/>
          <w:szCs w:val="24"/>
          <w:lang w:val="en-US" w:eastAsia="zh-CN"/>
        </w:rPr>
        <w:t xml:space="preserve">Household income </w:t>
      </w:r>
      <w:r w:rsidR="006D7E21" w:rsidRPr="00C20B97">
        <w:rPr>
          <w:rFonts w:ascii="Times New Roman" w:eastAsia="SimSun" w:hAnsi="Times New Roman" w:cs="Times New Roman"/>
          <w:sz w:val="24"/>
          <w:szCs w:val="24"/>
          <w:lang w:val="en-US" w:eastAsia="zh-CN"/>
        </w:rPr>
        <w:t>from domestic production and informal employment</w:t>
      </w:r>
      <w:r w:rsidR="006D7E21">
        <w:rPr>
          <w:rFonts w:ascii="Times New Roman" w:eastAsia="SimSun" w:hAnsi="Times New Roman" w:cs="Times New Roman"/>
          <w:sz w:val="24"/>
          <w:szCs w:val="24"/>
          <w:lang w:val="en-US" w:eastAsia="zh-CN"/>
        </w:rPr>
        <w:t xml:space="preserve"> fluctuated. Although income in cash </w:t>
      </w:r>
      <w:r w:rsidR="00DD78FE">
        <w:rPr>
          <w:rFonts w:ascii="Times New Roman" w:eastAsia="SimSun" w:hAnsi="Times New Roman" w:cs="Times New Roman"/>
          <w:sz w:val="24"/>
          <w:szCs w:val="24"/>
          <w:lang w:val="en-US" w:eastAsia="zh-CN"/>
        </w:rPr>
        <w:t xml:space="preserve">grew at the same pace, adding another 2.9%, income </w:t>
      </w:r>
      <w:r w:rsidR="0014487A">
        <w:rPr>
          <w:rFonts w:ascii="Times New Roman" w:eastAsia="SimSun" w:hAnsi="Times New Roman" w:cs="Times New Roman"/>
          <w:sz w:val="24"/>
          <w:szCs w:val="24"/>
          <w:lang w:val="en-US" w:eastAsia="zh-CN"/>
        </w:rPr>
        <w:t xml:space="preserve">in kind </w:t>
      </w:r>
      <w:r w:rsidR="00DD78FE">
        <w:rPr>
          <w:rFonts w:ascii="Times New Roman" w:eastAsia="SimSun" w:hAnsi="Times New Roman" w:cs="Times New Roman"/>
          <w:sz w:val="24"/>
          <w:szCs w:val="24"/>
          <w:lang w:val="en-US" w:eastAsia="zh-CN"/>
        </w:rPr>
        <w:t>took a dip of 24.5% after a</w:t>
      </w:r>
      <w:r w:rsidR="006D7E21">
        <w:rPr>
          <w:rFonts w:ascii="Times New Roman" w:eastAsia="SimSun" w:hAnsi="Times New Roman" w:cs="Times New Roman"/>
          <w:sz w:val="24"/>
          <w:szCs w:val="24"/>
          <w:lang w:val="en-US" w:eastAsia="zh-CN"/>
        </w:rPr>
        <w:t xml:space="preserve">n </w:t>
      </w:r>
      <w:r w:rsidR="00DD78FE">
        <w:rPr>
          <w:rFonts w:ascii="Times New Roman" w:eastAsia="SimSun" w:hAnsi="Times New Roman" w:cs="Times New Roman"/>
          <w:sz w:val="24"/>
          <w:szCs w:val="24"/>
          <w:lang w:val="en-US" w:eastAsia="zh-CN"/>
        </w:rPr>
        <w:t xml:space="preserve">impressive growth </w:t>
      </w:r>
      <w:r w:rsidR="006D7E21">
        <w:rPr>
          <w:rFonts w:ascii="Times New Roman" w:eastAsia="SimSun" w:hAnsi="Times New Roman" w:cs="Times New Roman"/>
          <w:sz w:val="24"/>
          <w:szCs w:val="24"/>
          <w:lang w:val="en-US" w:eastAsia="zh-CN"/>
        </w:rPr>
        <w:t>of 35</w:t>
      </w:r>
      <w:r w:rsidR="00DD78FE">
        <w:rPr>
          <w:rFonts w:ascii="Times New Roman" w:eastAsia="SimSun" w:hAnsi="Times New Roman" w:cs="Times New Roman"/>
          <w:sz w:val="24"/>
          <w:szCs w:val="24"/>
          <w:lang w:val="en-US" w:eastAsia="zh-CN"/>
        </w:rPr>
        <w:t>.8%</w:t>
      </w:r>
      <w:r w:rsidR="006D7E21">
        <w:rPr>
          <w:rFonts w:ascii="Times New Roman" w:eastAsia="SimSun" w:hAnsi="Times New Roman" w:cs="Times New Roman"/>
          <w:sz w:val="24"/>
          <w:szCs w:val="24"/>
          <w:lang w:val="en-US" w:eastAsia="zh-CN"/>
        </w:rPr>
        <w:t xml:space="preserve"> registered </w:t>
      </w:r>
      <w:r w:rsidR="0014487A">
        <w:rPr>
          <w:rFonts w:ascii="Times New Roman" w:eastAsia="SimSun" w:hAnsi="Times New Roman" w:cs="Times New Roman"/>
          <w:sz w:val="24"/>
          <w:szCs w:val="24"/>
          <w:lang w:val="en-US" w:eastAsia="zh-CN"/>
        </w:rPr>
        <w:t>the year before</w:t>
      </w:r>
      <w:r w:rsidR="006D7E21">
        <w:rPr>
          <w:rFonts w:ascii="Times New Roman" w:eastAsia="SimSun" w:hAnsi="Times New Roman" w:cs="Times New Roman"/>
          <w:sz w:val="24"/>
          <w:szCs w:val="24"/>
          <w:lang w:val="en-US" w:eastAsia="zh-CN"/>
        </w:rPr>
        <w:t>. Income from private transfers (assistance received from relatives and charitable donations) also went down by 10.0%.</w:t>
      </w:r>
    </w:p>
    <w:p w:rsidR="00644412" w:rsidRDefault="00644412" w:rsidP="00644412">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In 2019, g</w:t>
      </w:r>
      <w:r w:rsidRPr="00C20B97">
        <w:rPr>
          <w:rFonts w:ascii="Times New Roman" w:eastAsia="SimSun" w:hAnsi="Times New Roman" w:cs="Times New Roman"/>
          <w:sz w:val="24"/>
          <w:szCs w:val="24"/>
          <w:lang w:val="en-US" w:eastAsia="zh-CN"/>
        </w:rPr>
        <w:t>overnment transfer</w:t>
      </w:r>
      <w:r>
        <w:rPr>
          <w:rFonts w:ascii="Times New Roman" w:eastAsia="SimSun" w:hAnsi="Times New Roman" w:cs="Times New Roman"/>
          <w:sz w:val="24"/>
          <w:szCs w:val="24"/>
          <w:lang w:val="en-US" w:eastAsia="zh-CN"/>
        </w:rPr>
        <w:t xml:space="preserve"> </w:t>
      </w:r>
      <w:r w:rsidRPr="00C20B97">
        <w:rPr>
          <w:rFonts w:ascii="Times New Roman" w:eastAsia="SimSun" w:hAnsi="Times New Roman" w:cs="Times New Roman"/>
          <w:sz w:val="24"/>
          <w:szCs w:val="24"/>
          <w:lang w:val="en-US" w:eastAsia="zh-CN"/>
        </w:rPr>
        <w:t>payments</w:t>
      </w:r>
      <w:r>
        <w:rPr>
          <w:rFonts w:ascii="Times New Roman" w:eastAsia="SimSun" w:hAnsi="Times New Roman" w:cs="Times New Roman"/>
          <w:sz w:val="24"/>
          <w:szCs w:val="24"/>
          <w:lang w:val="en-US" w:eastAsia="zh-CN"/>
        </w:rPr>
        <w:t xml:space="preserve"> accounted for 41.1% of household income, wages </w:t>
      </w:r>
      <w:r w:rsidRPr="00644412">
        <w:rPr>
          <w:rFonts w:ascii="Times New Roman" w:hAnsi="Times New Roman" w:cs="Times New Roman"/>
          <w:sz w:val="24"/>
          <w:szCs w:val="24"/>
          <w:lang w:val="en-US"/>
        </w:rPr>
        <w:t>– for 4</w:t>
      </w:r>
      <w:r w:rsidRPr="00644412">
        <w:rPr>
          <w:rFonts w:ascii="Times New Roman" w:eastAsia="SimSun" w:hAnsi="Times New Roman" w:cs="Times New Roman"/>
          <w:sz w:val="24"/>
          <w:szCs w:val="24"/>
          <w:lang w:val="en-US" w:eastAsia="zh-CN"/>
        </w:rPr>
        <w:t>1.5%, and</w:t>
      </w:r>
      <w:r>
        <w:rPr>
          <w:rFonts w:ascii="Times New Roman" w:eastAsia="SimSun" w:hAnsi="Times New Roman" w:cs="Times New Roman"/>
          <w:sz w:val="24"/>
          <w:szCs w:val="24"/>
          <w:lang w:val="en-US" w:eastAsia="zh-CN"/>
        </w:rPr>
        <w:t xml:space="preserve"> income in cash </w:t>
      </w:r>
      <w:r w:rsidRPr="00C20B97">
        <w:rPr>
          <w:rFonts w:ascii="Times New Roman" w:eastAsia="SimSun" w:hAnsi="Times New Roman" w:cs="Times New Roman"/>
          <w:sz w:val="24"/>
          <w:szCs w:val="24"/>
          <w:lang w:val="en-US" w:eastAsia="zh-CN"/>
        </w:rPr>
        <w:t>from domestic production and informal employment</w:t>
      </w:r>
      <w:r>
        <w:rPr>
          <w:rFonts w:ascii="Times New Roman" w:eastAsia="SimSun" w:hAnsi="Times New Roman" w:cs="Times New Roman"/>
          <w:sz w:val="24"/>
          <w:szCs w:val="24"/>
          <w:lang w:val="en-US" w:eastAsia="zh-CN"/>
        </w:rPr>
        <w:t xml:space="preserve"> – for 4.4%</w:t>
      </w:r>
      <w:r w:rsidR="007B5FE5">
        <w:rPr>
          <w:rFonts w:ascii="Times New Roman" w:eastAsia="SimSun" w:hAnsi="Times New Roman" w:cs="Times New Roman"/>
          <w:sz w:val="24"/>
          <w:szCs w:val="24"/>
          <w:lang w:val="en-US" w:eastAsia="zh-CN"/>
        </w:rPr>
        <w:t xml:space="preserve">. Those </w:t>
      </w:r>
      <w:r w:rsidR="00BC5DBA">
        <w:rPr>
          <w:rFonts w:ascii="Times New Roman" w:eastAsia="SimSun" w:hAnsi="Times New Roman" w:cs="Times New Roman"/>
          <w:sz w:val="24"/>
          <w:szCs w:val="24"/>
          <w:lang w:val="en-US" w:eastAsia="zh-CN"/>
        </w:rPr>
        <w:t>shares grew little</w:t>
      </w:r>
      <w:r>
        <w:rPr>
          <w:rFonts w:ascii="Times New Roman" w:eastAsia="SimSun" w:hAnsi="Times New Roman" w:cs="Times New Roman"/>
          <w:sz w:val="24"/>
          <w:szCs w:val="24"/>
          <w:lang w:val="en-US" w:eastAsia="zh-CN"/>
        </w:rPr>
        <w:t xml:space="preserve">, while </w:t>
      </w:r>
      <w:r w:rsidR="007B5FE5">
        <w:rPr>
          <w:rFonts w:ascii="Times New Roman" w:eastAsia="SimSun" w:hAnsi="Times New Roman" w:cs="Times New Roman"/>
          <w:sz w:val="24"/>
          <w:szCs w:val="24"/>
          <w:lang w:val="en-US" w:eastAsia="zh-CN"/>
        </w:rPr>
        <w:t xml:space="preserve">the proportion of </w:t>
      </w:r>
      <w:r>
        <w:rPr>
          <w:rFonts w:ascii="Times New Roman" w:eastAsia="SimSun" w:hAnsi="Times New Roman" w:cs="Times New Roman"/>
          <w:sz w:val="24"/>
          <w:szCs w:val="24"/>
          <w:lang w:val="en-US" w:eastAsia="zh-CN"/>
        </w:rPr>
        <w:t xml:space="preserve">in-kind income and private transfers </w:t>
      </w:r>
      <w:r w:rsidR="00BC5DBA">
        <w:rPr>
          <w:rFonts w:ascii="Times New Roman" w:eastAsia="SimSun" w:hAnsi="Times New Roman" w:cs="Times New Roman"/>
          <w:sz w:val="24"/>
          <w:szCs w:val="24"/>
          <w:lang w:val="en-US" w:eastAsia="zh-CN"/>
        </w:rPr>
        <w:t xml:space="preserve">decreased slightly </w:t>
      </w:r>
      <w:r w:rsidR="007B5FE5">
        <w:rPr>
          <w:rFonts w:ascii="Times New Roman" w:eastAsia="SimSun" w:hAnsi="Times New Roman" w:cs="Times New Roman"/>
          <w:sz w:val="24"/>
          <w:szCs w:val="24"/>
          <w:lang w:val="en-US" w:eastAsia="zh-CN"/>
        </w:rPr>
        <w:t xml:space="preserve">and amounted to </w:t>
      </w:r>
      <w:r>
        <w:rPr>
          <w:rFonts w:ascii="Times New Roman" w:eastAsia="SimSun" w:hAnsi="Times New Roman" w:cs="Times New Roman"/>
          <w:sz w:val="24"/>
          <w:szCs w:val="24"/>
          <w:lang w:val="en-US" w:eastAsia="zh-CN"/>
        </w:rPr>
        <w:t xml:space="preserve">2.0 and 5.0% respectively. </w:t>
      </w:r>
    </w:p>
    <w:p w:rsidR="00CF6AE7" w:rsidRDefault="007B5FE5" w:rsidP="00CF6AE7">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Income inequality decreased </w:t>
      </w:r>
      <w:r w:rsidR="00CF6AE7">
        <w:rPr>
          <w:rFonts w:ascii="Times New Roman" w:eastAsia="SimSun" w:hAnsi="Times New Roman" w:cs="Times New Roman"/>
          <w:sz w:val="24"/>
          <w:szCs w:val="24"/>
          <w:lang w:val="en-US" w:eastAsia="zh-CN"/>
        </w:rPr>
        <w:t xml:space="preserve">slightly </w:t>
      </w:r>
      <w:r>
        <w:rPr>
          <w:rFonts w:ascii="Times New Roman" w:eastAsia="SimSun" w:hAnsi="Times New Roman" w:cs="Times New Roman"/>
          <w:sz w:val="24"/>
          <w:szCs w:val="24"/>
          <w:lang w:val="en-US" w:eastAsia="zh-CN"/>
        </w:rPr>
        <w:t xml:space="preserve">as </w:t>
      </w:r>
      <w:r w:rsidR="001E1CD7">
        <w:rPr>
          <w:rFonts w:ascii="Times New Roman" w:eastAsia="SimSun" w:hAnsi="Times New Roman" w:cs="Times New Roman"/>
          <w:sz w:val="24"/>
          <w:szCs w:val="24"/>
          <w:lang w:val="en-US" w:eastAsia="zh-CN"/>
        </w:rPr>
        <w:t>poorer</w:t>
      </w:r>
      <w:r>
        <w:rPr>
          <w:rFonts w:ascii="Times New Roman" w:eastAsia="SimSun" w:hAnsi="Times New Roman" w:cs="Times New Roman"/>
          <w:sz w:val="24"/>
          <w:szCs w:val="24"/>
          <w:lang w:val="en-US" w:eastAsia="zh-CN"/>
        </w:rPr>
        <w:t xml:space="preserve"> </w:t>
      </w:r>
      <w:r w:rsidR="00CF6AE7">
        <w:rPr>
          <w:rFonts w:ascii="Times New Roman" w:eastAsia="SimSun" w:hAnsi="Times New Roman" w:cs="Times New Roman"/>
          <w:sz w:val="24"/>
          <w:szCs w:val="24"/>
          <w:lang w:val="en-US" w:eastAsia="zh-CN"/>
        </w:rPr>
        <w:t xml:space="preserve">households </w:t>
      </w:r>
      <w:r w:rsidR="00464131">
        <w:rPr>
          <w:rFonts w:ascii="Times New Roman" w:eastAsia="SimSun" w:hAnsi="Times New Roman" w:cs="Times New Roman"/>
          <w:sz w:val="24"/>
          <w:szCs w:val="24"/>
          <w:lang w:val="en-US" w:eastAsia="zh-CN"/>
        </w:rPr>
        <w:t>enjoyed</w:t>
      </w:r>
      <w:r w:rsidR="00CF6AE7">
        <w:rPr>
          <w:rFonts w:ascii="Times New Roman" w:eastAsia="SimSun" w:hAnsi="Times New Roman" w:cs="Times New Roman"/>
          <w:sz w:val="24"/>
          <w:szCs w:val="24"/>
          <w:lang w:val="en-US" w:eastAsia="zh-CN"/>
        </w:rPr>
        <w:t xml:space="preserve"> faster </w:t>
      </w:r>
      <w:r w:rsidR="001E1CD7">
        <w:rPr>
          <w:rFonts w:ascii="Times New Roman" w:eastAsia="SimSun" w:hAnsi="Times New Roman" w:cs="Times New Roman"/>
          <w:sz w:val="24"/>
          <w:szCs w:val="24"/>
          <w:lang w:val="en-US" w:eastAsia="zh-CN"/>
        </w:rPr>
        <w:t xml:space="preserve">income </w:t>
      </w:r>
      <w:r w:rsidR="00CF6AE7">
        <w:rPr>
          <w:rFonts w:ascii="Times New Roman" w:eastAsia="SimSun" w:hAnsi="Times New Roman" w:cs="Times New Roman"/>
          <w:sz w:val="24"/>
          <w:szCs w:val="24"/>
          <w:lang w:val="en-US" w:eastAsia="zh-CN"/>
        </w:rPr>
        <w:t xml:space="preserve">growth compared to the rest of the income distribution. In 2019, </w:t>
      </w:r>
      <w:r w:rsidR="00464131">
        <w:rPr>
          <w:rFonts w:ascii="Times New Roman" w:eastAsia="SimSun" w:hAnsi="Times New Roman" w:cs="Times New Roman"/>
          <w:sz w:val="24"/>
          <w:szCs w:val="24"/>
          <w:lang w:val="en-US" w:eastAsia="zh-CN"/>
        </w:rPr>
        <w:t xml:space="preserve">the </w:t>
      </w:r>
      <w:r w:rsidR="00CF6AE7">
        <w:rPr>
          <w:rFonts w:ascii="Times New Roman" w:eastAsia="SimSun" w:hAnsi="Times New Roman" w:cs="Times New Roman"/>
          <w:sz w:val="24"/>
          <w:szCs w:val="24"/>
          <w:lang w:val="en-US" w:eastAsia="zh-CN"/>
        </w:rPr>
        <w:t xml:space="preserve">top 20-percent of households </w:t>
      </w:r>
      <w:r w:rsidR="00CF6AE7" w:rsidRPr="00C20B97">
        <w:rPr>
          <w:rFonts w:ascii="Times New Roman" w:eastAsia="SimSun" w:hAnsi="Times New Roman" w:cs="Times New Roman"/>
          <w:sz w:val="24"/>
          <w:szCs w:val="24"/>
          <w:lang w:val="en-US" w:eastAsia="zh-CN"/>
        </w:rPr>
        <w:t>earned 2.</w:t>
      </w:r>
      <w:r w:rsidR="00CF6AE7">
        <w:rPr>
          <w:rFonts w:ascii="Times New Roman" w:eastAsia="SimSun" w:hAnsi="Times New Roman" w:cs="Times New Roman"/>
          <w:sz w:val="24"/>
          <w:szCs w:val="24"/>
          <w:lang w:val="en-US" w:eastAsia="zh-CN"/>
        </w:rPr>
        <w:t>6</w:t>
      </w:r>
      <w:r w:rsidR="00CF6AE7" w:rsidRPr="00C20B97">
        <w:rPr>
          <w:rFonts w:ascii="Times New Roman" w:eastAsia="SimSun" w:hAnsi="Times New Roman" w:cs="Times New Roman"/>
          <w:sz w:val="24"/>
          <w:szCs w:val="24"/>
          <w:lang w:val="en-US" w:eastAsia="zh-CN"/>
        </w:rPr>
        <w:t xml:space="preserve"> times more </w:t>
      </w:r>
      <w:r w:rsidR="00464131">
        <w:rPr>
          <w:rFonts w:ascii="Times New Roman" w:eastAsia="SimSun" w:hAnsi="Times New Roman" w:cs="Times New Roman"/>
          <w:sz w:val="24"/>
          <w:szCs w:val="24"/>
          <w:lang w:val="en-US" w:eastAsia="zh-CN"/>
        </w:rPr>
        <w:t xml:space="preserve">than the </w:t>
      </w:r>
      <w:r w:rsidR="00CF6AE7">
        <w:rPr>
          <w:rFonts w:ascii="Times New Roman" w:eastAsia="SimSun" w:hAnsi="Times New Roman" w:cs="Times New Roman"/>
          <w:sz w:val="24"/>
          <w:szCs w:val="24"/>
          <w:lang w:val="en-US" w:eastAsia="zh-CN"/>
        </w:rPr>
        <w:t>bottoms 20-percent, which was 0.1</w:t>
      </w:r>
      <w:r w:rsidR="00CF6AE7" w:rsidRPr="00C20B97">
        <w:rPr>
          <w:rFonts w:ascii="Times New Roman" w:eastAsia="SimSun" w:hAnsi="Times New Roman" w:cs="Times New Roman"/>
          <w:sz w:val="24"/>
          <w:szCs w:val="24"/>
          <w:lang w:val="en-US" w:eastAsia="zh-CN"/>
        </w:rPr>
        <w:t xml:space="preserve"> </w:t>
      </w:r>
      <w:r w:rsidR="00CF6AE7">
        <w:rPr>
          <w:rFonts w:ascii="Times New Roman" w:eastAsia="SimSun" w:hAnsi="Times New Roman" w:cs="Times New Roman"/>
          <w:sz w:val="24"/>
          <w:szCs w:val="24"/>
          <w:lang w:val="en-US" w:eastAsia="zh-CN"/>
        </w:rPr>
        <w:t xml:space="preserve">percentage points </w:t>
      </w:r>
      <w:r w:rsidR="00C12332">
        <w:rPr>
          <w:rFonts w:ascii="Times New Roman" w:eastAsia="SimSun" w:hAnsi="Times New Roman" w:cs="Times New Roman"/>
          <w:sz w:val="24"/>
          <w:szCs w:val="24"/>
          <w:lang w:val="en-US" w:eastAsia="zh-CN"/>
        </w:rPr>
        <w:t xml:space="preserve">less </w:t>
      </w:r>
      <w:r w:rsidR="00CF6AE7">
        <w:rPr>
          <w:rFonts w:ascii="Times New Roman" w:eastAsia="SimSun" w:hAnsi="Times New Roman" w:cs="Times New Roman"/>
          <w:sz w:val="24"/>
          <w:szCs w:val="24"/>
          <w:lang w:val="en-US" w:eastAsia="zh-CN"/>
        </w:rPr>
        <w:t xml:space="preserve">compared to 2018. </w:t>
      </w:r>
    </w:p>
    <w:p w:rsidR="0029418C" w:rsidRDefault="00464131" w:rsidP="0029418C">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After going down in 2018, household expenditures grew by 3.6% in 2019. Although</w:t>
      </w:r>
      <w:r w:rsidRPr="00464131">
        <w:rPr>
          <w:rFonts w:ascii="Times New Roman" w:eastAsia="SimSun" w:hAnsi="Times New Roman" w:cs="Times New Roman"/>
          <w:sz w:val="24"/>
          <w:szCs w:val="24"/>
          <w:lang w:val="en-US" w:eastAsia="zh-CN"/>
        </w:rPr>
        <w:t xml:space="preserve"> </w:t>
      </w:r>
      <w:r w:rsidRPr="00C20B97">
        <w:rPr>
          <w:rFonts w:ascii="Times New Roman" w:eastAsia="SimSun" w:hAnsi="Times New Roman" w:cs="Times New Roman"/>
          <w:sz w:val="24"/>
          <w:szCs w:val="24"/>
          <w:lang w:val="en-US" w:eastAsia="zh-CN"/>
        </w:rPr>
        <w:t>food</w:t>
      </w:r>
      <w:r w:rsidRPr="00464131">
        <w:rPr>
          <w:rFonts w:ascii="Times New Roman" w:eastAsia="SimSun" w:hAnsi="Times New Roman" w:cs="Times New Roman"/>
          <w:sz w:val="24"/>
          <w:szCs w:val="24"/>
          <w:lang w:val="en-US" w:eastAsia="zh-CN"/>
        </w:rPr>
        <w:t xml:space="preserve"> </w:t>
      </w:r>
      <w:r w:rsidRPr="00C20B97">
        <w:rPr>
          <w:rFonts w:ascii="Times New Roman" w:eastAsia="SimSun" w:hAnsi="Times New Roman" w:cs="Times New Roman"/>
          <w:sz w:val="24"/>
          <w:szCs w:val="24"/>
          <w:lang w:val="en-US" w:eastAsia="zh-CN"/>
        </w:rPr>
        <w:t>expenditures</w:t>
      </w:r>
      <w:r w:rsidRPr="00464131">
        <w:rPr>
          <w:rFonts w:ascii="Times New Roman" w:eastAsia="SimSun" w:hAnsi="Times New Roman" w:cs="Times New Roman"/>
          <w:sz w:val="24"/>
          <w:szCs w:val="24"/>
          <w:lang w:val="en-US" w:eastAsia="zh-CN"/>
        </w:rPr>
        <w:t xml:space="preserve"> </w:t>
      </w:r>
      <w:r w:rsidR="0029418C">
        <w:rPr>
          <w:rFonts w:ascii="Times New Roman" w:eastAsia="SimSun" w:hAnsi="Times New Roman" w:cs="Times New Roman"/>
          <w:sz w:val="24"/>
          <w:szCs w:val="24"/>
          <w:lang w:val="en-US" w:eastAsia="zh-CN"/>
        </w:rPr>
        <w:t>continued to stagnate</w:t>
      </w:r>
      <w:r w:rsidRPr="00464131">
        <w:rPr>
          <w:rFonts w:ascii="Times New Roman" w:eastAsia="SimSun" w:hAnsi="Times New Roman" w:cs="Times New Roman"/>
          <w:sz w:val="24"/>
          <w:szCs w:val="24"/>
          <w:lang w:val="en-US" w:eastAsia="zh-CN"/>
        </w:rPr>
        <w:t xml:space="preserve">, </w:t>
      </w:r>
      <w:r w:rsidRPr="00C20B97">
        <w:rPr>
          <w:rFonts w:ascii="Times New Roman" w:eastAsia="SimSun" w:hAnsi="Times New Roman" w:cs="Times New Roman"/>
          <w:sz w:val="24"/>
          <w:szCs w:val="24"/>
          <w:lang w:val="en-US" w:eastAsia="zh-CN"/>
        </w:rPr>
        <w:t>non</w:t>
      </w:r>
      <w:r w:rsidRPr="00464131">
        <w:rPr>
          <w:rFonts w:ascii="Times New Roman" w:eastAsia="SimSun" w:hAnsi="Times New Roman" w:cs="Times New Roman"/>
          <w:sz w:val="24"/>
          <w:szCs w:val="24"/>
          <w:lang w:val="en-US" w:eastAsia="zh-CN"/>
        </w:rPr>
        <w:t>-</w:t>
      </w:r>
      <w:r w:rsidRPr="00C20B97">
        <w:rPr>
          <w:rFonts w:ascii="Times New Roman" w:eastAsia="SimSun" w:hAnsi="Times New Roman" w:cs="Times New Roman"/>
          <w:sz w:val="24"/>
          <w:szCs w:val="24"/>
          <w:lang w:val="en-US" w:eastAsia="zh-CN"/>
        </w:rPr>
        <w:t>food</w:t>
      </w:r>
      <w:r w:rsidRPr="00464131">
        <w:rPr>
          <w:rFonts w:ascii="Times New Roman" w:eastAsia="SimSun" w:hAnsi="Times New Roman" w:cs="Times New Roman"/>
          <w:sz w:val="24"/>
          <w:szCs w:val="24"/>
          <w:lang w:val="en-US" w:eastAsia="zh-CN"/>
        </w:rPr>
        <w:t xml:space="preserve"> </w:t>
      </w:r>
      <w:r w:rsidRPr="00C20B97">
        <w:rPr>
          <w:rFonts w:ascii="Times New Roman" w:eastAsia="SimSun" w:hAnsi="Times New Roman" w:cs="Times New Roman"/>
          <w:sz w:val="24"/>
          <w:szCs w:val="24"/>
          <w:lang w:val="en-US" w:eastAsia="zh-CN"/>
        </w:rPr>
        <w:t>spending</w:t>
      </w:r>
      <w:r w:rsidRPr="0046413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rose</w:t>
      </w:r>
      <w:r w:rsidRPr="0046413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by</w:t>
      </w:r>
      <w:r w:rsidRPr="00464131">
        <w:rPr>
          <w:rFonts w:ascii="Times New Roman" w:eastAsia="SimSun" w:hAnsi="Times New Roman" w:cs="Times New Roman"/>
          <w:sz w:val="24"/>
          <w:szCs w:val="24"/>
          <w:lang w:val="en-US" w:eastAsia="zh-CN"/>
        </w:rPr>
        <w:t xml:space="preserve"> 5.</w:t>
      </w:r>
      <w:r>
        <w:rPr>
          <w:rFonts w:ascii="Times New Roman" w:eastAsia="SimSun" w:hAnsi="Times New Roman" w:cs="Times New Roman"/>
          <w:sz w:val="24"/>
          <w:szCs w:val="24"/>
          <w:lang w:val="en-US" w:eastAsia="zh-CN"/>
        </w:rPr>
        <w:t>1%</w:t>
      </w:r>
      <w:r w:rsidR="0029418C">
        <w:rPr>
          <w:rFonts w:ascii="Times New Roman" w:eastAsia="SimSun" w:hAnsi="Times New Roman" w:cs="Times New Roman"/>
          <w:sz w:val="24"/>
          <w:szCs w:val="24"/>
          <w:lang w:val="en-US" w:eastAsia="zh-CN"/>
        </w:rPr>
        <w:t xml:space="preserve"> to almost offset a 6.5-percent</w:t>
      </w:r>
      <w:r>
        <w:rPr>
          <w:rFonts w:ascii="Times New Roman" w:eastAsia="SimSun" w:hAnsi="Times New Roman" w:cs="Times New Roman"/>
          <w:sz w:val="24"/>
          <w:szCs w:val="24"/>
          <w:lang w:val="en-US" w:eastAsia="zh-CN"/>
        </w:rPr>
        <w:t xml:space="preserve"> </w:t>
      </w:r>
      <w:r w:rsidR="0029418C">
        <w:rPr>
          <w:rFonts w:ascii="Times New Roman" w:eastAsia="SimSun" w:hAnsi="Times New Roman" w:cs="Times New Roman"/>
          <w:sz w:val="24"/>
          <w:szCs w:val="24"/>
          <w:lang w:val="en-US" w:eastAsia="zh-CN"/>
        </w:rPr>
        <w:t xml:space="preserve">decrease </w:t>
      </w:r>
      <w:r>
        <w:rPr>
          <w:rFonts w:ascii="Times New Roman" w:eastAsia="SimSun" w:hAnsi="Times New Roman" w:cs="Times New Roman"/>
          <w:sz w:val="24"/>
          <w:szCs w:val="24"/>
          <w:lang w:val="en-US" w:eastAsia="zh-CN"/>
        </w:rPr>
        <w:t xml:space="preserve">that started in 2017. As a result, </w:t>
      </w:r>
      <w:r w:rsidR="0029418C">
        <w:rPr>
          <w:rFonts w:ascii="Times New Roman" w:eastAsia="SimSun" w:hAnsi="Times New Roman" w:cs="Times New Roman"/>
          <w:sz w:val="24"/>
          <w:szCs w:val="24"/>
          <w:lang w:val="en-US" w:eastAsia="zh-CN"/>
        </w:rPr>
        <w:t xml:space="preserve">the </w:t>
      </w:r>
      <w:r w:rsidRPr="00781F17">
        <w:rPr>
          <w:rFonts w:ascii="Times New Roman" w:eastAsia="SimSun" w:hAnsi="Times New Roman" w:cs="Times New Roman"/>
          <w:sz w:val="24"/>
          <w:szCs w:val="24"/>
          <w:lang w:val="en-US" w:eastAsia="zh-CN"/>
        </w:rPr>
        <w:t>prop</w:t>
      </w:r>
      <w:r>
        <w:rPr>
          <w:rFonts w:ascii="Times New Roman" w:eastAsia="SimSun" w:hAnsi="Times New Roman" w:cs="Times New Roman"/>
          <w:sz w:val="24"/>
          <w:szCs w:val="24"/>
          <w:lang w:val="en-US" w:eastAsia="zh-CN"/>
        </w:rPr>
        <w:t xml:space="preserve">ortion of food expenditures </w:t>
      </w:r>
      <w:r w:rsidR="0029418C">
        <w:rPr>
          <w:rFonts w:ascii="Times New Roman" w:eastAsia="SimSun" w:hAnsi="Times New Roman" w:cs="Times New Roman"/>
          <w:sz w:val="24"/>
          <w:szCs w:val="24"/>
          <w:lang w:val="en-US" w:eastAsia="zh-CN"/>
        </w:rPr>
        <w:t>in total household spending accounted for 40.7%</w:t>
      </w:r>
      <w:r w:rsidRPr="00781F17">
        <w:rPr>
          <w:rFonts w:ascii="Times New Roman" w:eastAsia="SimSun" w:hAnsi="Times New Roman" w:cs="Times New Roman"/>
          <w:sz w:val="24"/>
          <w:szCs w:val="24"/>
          <w:lang w:val="en-US" w:eastAsia="zh-CN"/>
        </w:rPr>
        <w:t>.</w:t>
      </w:r>
      <w:r w:rsidR="0029418C">
        <w:rPr>
          <w:rFonts w:ascii="Times New Roman" w:eastAsia="SimSun" w:hAnsi="Times New Roman" w:cs="Times New Roman"/>
          <w:sz w:val="24"/>
          <w:szCs w:val="24"/>
          <w:lang w:val="en-US" w:eastAsia="zh-CN"/>
        </w:rPr>
        <w:t xml:space="preserve"> </w:t>
      </w:r>
    </w:p>
    <w:p w:rsidR="0029418C" w:rsidRDefault="0029418C" w:rsidP="0029418C">
      <w:pPr>
        <w:pStyle w:val="a9"/>
        <w:ind w:left="709"/>
        <w:jc w:val="both"/>
        <w:rPr>
          <w:rFonts w:ascii="Times New Roman" w:eastAsia="SimSun" w:hAnsi="Times New Roman" w:cs="Times New Roman"/>
          <w:sz w:val="24"/>
          <w:szCs w:val="24"/>
          <w:lang w:val="en-US" w:eastAsia="zh-CN"/>
        </w:rPr>
      </w:pPr>
      <w:r w:rsidRPr="00C20B97">
        <w:rPr>
          <w:rFonts w:ascii="Times New Roman" w:eastAsia="SimSun" w:hAnsi="Times New Roman" w:cs="Times New Roman"/>
          <w:sz w:val="24"/>
          <w:szCs w:val="24"/>
          <w:lang w:val="en-US" w:eastAsia="zh-CN"/>
        </w:rPr>
        <w:t xml:space="preserve">The spending gap between </w:t>
      </w:r>
      <w:r>
        <w:rPr>
          <w:rFonts w:ascii="Times New Roman" w:eastAsia="SimSun" w:hAnsi="Times New Roman" w:cs="Times New Roman"/>
          <w:sz w:val="24"/>
          <w:szCs w:val="24"/>
          <w:lang w:val="en-US" w:eastAsia="zh-CN"/>
        </w:rPr>
        <w:t>the top and the bottoms 20-percent of households remains stable. In 2019, w</w:t>
      </w:r>
      <w:r w:rsidRPr="00C20B97">
        <w:rPr>
          <w:rFonts w:ascii="Times New Roman" w:eastAsia="SimSun" w:hAnsi="Times New Roman" w:cs="Times New Roman"/>
          <w:sz w:val="24"/>
          <w:szCs w:val="24"/>
          <w:lang w:val="en-US" w:eastAsia="zh-CN"/>
        </w:rPr>
        <w:t xml:space="preserve">ell-off families spent </w:t>
      </w:r>
      <w:r>
        <w:rPr>
          <w:rFonts w:ascii="Times New Roman" w:eastAsia="SimSun" w:hAnsi="Times New Roman" w:cs="Times New Roman"/>
          <w:sz w:val="24"/>
          <w:szCs w:val="24"/>
          <w:lang w:val="en-US" w:eastAsia="zh-CN"/>
        </w:rPr>
        <w:t>4.7</w:t>
      </w:r>
      <w:r w:rsidRPr="00C20B97">
        <w:rPr>
          <w:rFonts w:ascii="Times New Roman" w:eastAsia="SimSun" w:hAnsi="Times New Roman" w:cs="Times New Roman"/>
          <w:sz w:val="24"/>
          <w:szCs w:val="24"/>
          <w:lang w:val="en-US" w:eastAsia="zh-CN"/>
        </w:rPr>
        <w:t xml:space="preserve"> times more than low-income </w:t>
      </w:r>
      <w:r>
        <w:rPr>
          <w:rFonts w:ascii="Times New Roman" w:eastAsia="SimSun" w:hAnsi="Times New Roman" w:cs="Times New Roman"/>
          <w:sz w:val="24"/>
          <w:szCs w:val="24"/>
          <w:lang w:val="en-US" w:eastAsia="zh-CN"/>
        </w:rPr>
        <w:t>households</w:t>
      </w:r>
      <w:r w:rsidRPr="00C20B97">
        <w:rPr>
          <w:rFonts w:ascii="Times New Roman" w:eastAsia="SimSun" w:hAnsi="Times New Roman" w:cs="Times New Roman"/>
          <w:sz w:val="24"/>
          <w:szCs w:val="24"/>
          <w:lang w:val="en-US" w:eastAsia="zh-CN"/>
        </w:rPr>
        <w:t xml:space="preserve">. </w:t>
      </w:r>
    </w:p>
    <w:p w:rsidR="001E1CD7" w:rsidRDefault="001E1CD7" w:rsidP="001E1CD7">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T</w:t>
      </w:r>
      <w:r w:rsidR="0029418C" w:rsidRPr="00C20B97">
        <w:rPr>
          <w:rFonts w:ascii="Times New Roman" w:eastAsia="SimSun" w:hAnsi="Times New Roman" w:cs="Times New Roman"/>
          <w:sz w:val="24"/>
          <w:szCs w:val="24"/>
          <w:lang w:val="en-US" w:eastAsia="zh-CN"/>
        </w:rPr>
        <w:t xml:space="preserve">he unemployment rate </w:t>
      </w:r>
      <w:r w:rsidR="00C12332">
        <w:rPr>
          <w:rFonts w:ascii="Times New Roman" w:eastAsia="SimSun" w:hAnsi="Times New Roman" w:cs="Times New Roman"/>
          <w:sz w:val="24"/>
          <w:szCs w:val="24"/>
          <w:lang w:val="en-US" w:eastAsia="zh-CN"/>
        </w:rPr>
        <w:t xml:space="preserve">went up </w:t>
      </w:r>
      <w:r w:rsidR="0029418C">
        <w:rPr>
          <w:rFonts w:ascii="Times New Roman" w:eastAsia="SimSun" w:hAnsi="Times New Roman" w:cs="Times New Roman"/>
          <w:sz w:val="24"/>
          <w:szCs w:val="24"/>
          <w:lang w:val="en-US" w:eastAsia="zh-CN"/>
        </w:rPr>
        <w:t>from 3.2</w:t>
      </w:r>
      <w:r>
        <w:rPr>
          <w:rFonts w:ascii="Times New Roman" w:eastAsia="SimSun" w:hAnsi="Times New Roman" w:cs="Times New Roman"/>
          <w:sz w:val="24"/>
          <w:szCs w:val="24"/>
          <w:lang w:val="en-US" w:eastAsia="zh-CN"/>
        </w:rPr>
        <w:t>% in 2018</w:t>
      </w:r>
      <w:r w:rsidR="0029418C">
        <w:rPr>
          <w:rFonts w:ascii="Times New Roman" w:eastAsia="SimSun" w:hAnsi="Times New Roman" w:cs="Times New Roman"/>
          <w:sz w:val="24"/>
          <w:szCs w:val="24"/>
          <w:lang w:val="en-US" w:eastAsia="zh-CN"/>
        </w:rPr>
        <w:t xml:space="preserve"> to 3.3</w:t>
      </w:r>
      <w:r w:rsidR="0029418C" w:rsidRPr="00C20B97">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in 2019</w:t>
      </w:r>
      <w:r w:rsidR="00C12332">
        <w:rPr>
          <w:rFonts w:ascii="Times New Roman" w:eastAsia="SimSun" w:hAnsi="Times New Roman" w:cs="Times New Roman"/>
          <w:sz w:val="24"/>
          <w:szCs w:val="24"/>
          <w:lang w:val="en-US" w:eastAsia="zh-CN"/>
        </w:rPr>
        <w:t xml:space="preserve">. The </w:t>
      </w:r>
      <w:r w:rsidR="0029418C" w:rsidRPr="00C20B97">
        <w:rPr>
          <w:rFonts w:ascii="Times New Roman" w:eastAsia="SimSun" w:hAnsi="Times New Roman" w:cs="Times New Roman"/>
          <w:sz w:val="24"/>
          <w:szCs w:val="24"/>
          <w:lang w:val="en-US" w:eastAsia="zh-CN"/>
        </w:rPr>
        <w:t xml:space="preserve">unemployment </w:t>
      </w:r>
      <w:r w:rsidR="00C12332">
        <w:rPr>
          <w:rFonts w:ascii="Times New Roman" w:eastAsia="SimSun" w:hAnsi="Times New Roman" w:cs="Times New Roman"/>
          <w:sz w:val="24"/>
          <w:szCs w:val="24"/>
          <w:lang w:val="en-US" w:eastAsia="zh-CN"/>
        </w:rPr>
        <w:t xml:space="preserve">rose </w:t>
      </w:r>
      <w:r>
        <w:rPr>
          <w:rFonts w:ascii="Times New Roman" w:eastAsia="SimSun" w:hAnsi="Times New Roman" w:cs="Times New Roman"/>
          <w:sz w:val="24"/>
          <w:szCs w:val="24"/>
          <w:lang w:val="en-US" w:eastAsia="zh-CN"/>
        </w:rPr>
        <w:t>from 3.2 to 3.3</w:t>
      </w:r>
      <w:r w:rsidR="0029418C" w:rsidRPr="00C20B97">
        <w:rPr>
          <w:rFonts w:ascii="Times New Roman" w:eastAsia="SimSun" w:hAnsi="Times New Roman" w:cs="Times New Roman"/>
          <w:sz w:val="24"/>
          <w:szCs w:val="24"/>
          <w:lang w:val="en-US" w:eastAsia="zh-CN"/>
        </w:rPr>
        <w:t xml:space="preserve">% </w:t>
      </w:r>
      <w:r w:rsidR="0029418C">
        <w:rPr>
          <w:rFonts w:ascii="Times New Roman" w:eastAsia="SimSun" w:hAnsi="Times New Roman" w:cs="Times New Roman"/>
          <w:sz w:val="24"/>
          <w:szCs w:val="24"/>
          <w:lang w:val="en-US" w:eastAsia="zh-CN"/>
        </w:rPr>
        <w:t>among</w:t>
      </w:r>
      <w:r>
        <w:rPr>
          <w:rFonts w:ascii="Times New Roman" w:eastAsia="SimSun" w:hAnsi="Times New Roman" w:cs="Times New Roman"/>
          <w:sz w:val="24"/>
          <w:szCs w:val="24"/>
          <w:lang w:val="en-US" w:eastAsia="zh-CN"/>
        </w:rPr>
        <w:t xml:space="preserve"> men and from 3.3</w:t>
      </w:r>
      <w:r w:rsidR="0029418C">
        <w:rPr>
          <w:rFonts w:ascii="Times New Roman" w:eastAsia="SimSun" w:hAnsi="Times New Roman" w:cs="Times New Roman"/>
          <w:sz w:val="24"/>
          <w:szCs w:val="24"/>
          <w:lang w:val="en-US" w:eastAsia="zh-CN"/>
        </w:rPr>
        <w:t xml:space="preserve"> to </w:t>
      </w:r>
      <w:r>
        <w:rPr>
          <w:rFonts w:ascii="Times New Roman" w:eastAsia="SimSun" w:hAnsi="Times New Roman" w:cs="Times New Roman"/>
          <w:sz w:val="24"/>
          <w:szCs w:val="24"/>
          <w:lang w:val="en-US" w:eastAsia="zh-CN"/>
        </w:rPr>
        <w:t>4.0</w:t>
      </w:r>
      <w:r w:rsidR="0029418C" w:rsidRPr="00C20B97">
        <w:rPr>
          <w:rFonts w:ascii="Times New Roman" w:eastAsia="SimSun" w:hAnsi="Times New Roman" w:cs="Times New Roman"/>
          <w:sz w:val="24"/>
          <w:szCs w:val="24"/>
          <w:lang w:val="en-US" w:eastAsia="zh-CN"/>
        </w:rPr>
        <w:t xml:space="preserve">% </w:t>
      </w:r>
      <w:r w:rsidR="0029418C">
        <w:rPr>
          <w:rFonts w:ascii="Times New Roman" w:eastAsia="SimSun" w:hAnsi="Times New Roman" w:cs="Times New Roman"/>
          <w:sz w:val="24"/>
          <w:szCs w:val="24"/>
          <w:lang w:val="en-US" w:eastAsia="zh-CN"/>
        </w:rPr>
        <w:t xml:space="preserve">among </w:t>
      </w:r>
      <w:r w:rsidR="0029418C" w:rsidRPr="00C20B97">
        <w:rPr>
          <w:rFonts w:ascii="Times New Roman" w:eastAsia="SimSun" w:hAnsi="Times New Roman" w:cs="Times New Roman"/>
          <w:sz w:val="24"/>
          <w:szCs w:val="24"/>
          <w:lang w:val="en-US" w:eastAsia="zh-CN"/>
        </w:rPr>
        <w:t xml:space="preserve">women. </w:t>
      </w:r>
      <w:r>
        <w:rPr>
          <w:rFonts w:ascii="Times New Roman" w:eastAsia="SimSun" w:hAnsi="Times New Roman" w:cs="Times New Roman"/>
          <w:sz w:val="24"/>
          <w:szCs w:val="24"/>
          <w:lang w:val="en-US" w:eastAsia="zh-CN"/>
        </w:rPr>
        <w:t>The</w:t>
      </w:r>
      <w:r w:rsidR="00C12332">
        <w:rPr>
          <w:rFonts w:ascii="Times New Roman" w:eastAsia="SimSun" w:hAnsi="Times New Roman" w:cs="Times New Roman"/>
          <w:sz w:val="24"/>
          <w:szCs w:val="24"/>
          <w:lang w:val="en-US" w:eastAsia="zh-CN"/>
        </w:rPr>
        <w:t xml:space="preserve"> growth of</w:t>
      </w:r>
      <w:r>
        <w:rPr>
          <w:rFonts w:ascii="Times New Roman" w:eastAsia="SimSun" w:hAnsi="Times New Roman" w:cs="Times New Roman"/>
          <w:sz w:val="24"/>
          <w:szCs w:val="24"/>
          <w:lang w:val="en-US" w:eastAsia="zh-CN"/>
        </w:rPr>
        <w:t xml:space="preserve"> short-term </w:t>
      </w:r>
      <w:r w:rsidRPr="00C20B97">
        <w:rPr>
          <w:rFonts w:ascii="Times New Roman" w:eastAsia="SimSun" w:hAnsi="Times New Roman" w:cs="Times New Roman"/>
          <w:sz w:val="24"/>
          <w:szCs w:val="24"/>
          <w:lang w:val="en-US" w:eastAsia="zh-CN"/>
        </w:rPr>
        <w:t>unemployment</w:t>
      </w:r>
      <w:r>
        <w:rPr>
          <w:rFonts w:ascii="Times New Roman" w:eastAsia="SimSun" w:hAnsi="Times New Roman" w:cs="Times New Roman"/>
          <w:sz w:val="24"/>
          <w:szCs w:val="24"/>
          <w:lang w:val="en-US" w:eastAsia="zh-CN"/>
        </w:rPr>
        <w:t xml:space="preserve"> was </w:t>
      </w:r>
      <w:r w:rsidR="00C12332">
        <w:rPr>
          <w:rFonts w:ascii="Times New Roman" w:eastAsia="SimSun" w:hAnsi="Times New Roman" w:cs="Times New Roman"/>
          <w:sz w:val="24"/>
          <w:szCs w:val="24"/>
          <w:lang w:val="en-US" w:eastAsia="zh-CN"/>
        </w:rPr>
        <w:t>of particular concern</w:t>
      </w:r>
      <w:r>
        <w:rPr>
          <w:rFonts w:ascii="Times New Roman" w:eastAsia="SimSun" w:hAnsi="Times New Roman" w:cs="Times New Roman"/>
          <w:sz w:val="24"/>
          <w:szCs w:val="24"/>
          <w:lang w:val="en-US" w:eastAsia="zh-CN"/>
        </w:rPr>
        <w:t xml:space="preserve">. </w:t>
      </w:r>
      <w:r w:rsidR="0029418C">
        <w:rPr>
          <w:rFonts w:ascii="Times New Roman" w:eastAsia="SimSun" w:hAnsi="Times New Roman" w:cs="Times New Roman"/>
          <w:sz w:val="24"/>
          <w:szCs w:val="24"/>
          <w:lang w:val="en-US" w:eastAsia="zh-CN"/>
        </w:rPr>
        <w:t>T</w:t>
      </w:r>
      <w:r w:rsidR="0029418C" w:rsidRPr="00C20B97">
        <w:rPr>
          <w:rFonts w:ascii="Times New Roman" w:eastAsia="SimSun" w:hAnsi="Times New Roman" w:cs="Times New Roman"/>
          <w:sz w:val="24"/>
          <w:szCs w:val="24"/>
          <w:lang w:val="en-US" w:eastAsia="zh-CN"/>
        </w:rPr>
        <w:t xml:space="preserve">he workforce </w:t>
      </w:r>
      <w:r w:rsidR="0029418C">
        <w:rPr>
          <w:rFonts w:ascii="Times New Roman" w:eastAsia="SimSun" w:hAnsi="Times New Roman" w:cs="Times New Roman"/>
          <w:sz w:val="24"/>
          <w:szCs w:val="24"/>
          <w:lang w:val="en-US" w:eastAsia="zh-CN"/>
        </w:rPr>
        <w:t>participation rate stood at 81.</w:t>
      </w:r>
      <w:r>
        <w:rPr>
          <w:rFonts w:ascii="Times New Roman" w:eastAsia="SimSun" w:hAnsi="Times New Roman" w:cs="Times New Roman"/>
          <w:sz w:val="24"/>
          <w:szCs w:val="24"/>
          <w:lang w:val="en-US" w:eastAsia="zh-CN"/>
        </w:rPr>
        <w:t>5</w:t>
      </w:r>
      <w:r w:rsidR="0029418C" w:rsidRPr="00C20B97">
        <w:rPr>
          <w:rFonts w:ascii="Times New Roman" w:eastAsia="SimSun" w:hAnsi="Times New Roman" w:cs="Times New Roman"/>
          <w:sz w:val="24"/>
          <w:szCs w:val="24"/>
          <w:lang w:val="en-US" w:eastAsia="zh-CN"/>
        </w:rPr>
        <w:t>% of the adult population</w:t>
      </w:r>
      <w:r w:rsidR="0029418C">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There was a slight uptick in the </w:t>
      </w:r>
      <w:r w:rsidR="0029418C">
        <w:rPr>
          <w:rFonts w:ascii="Times New Roman" w:eastAsia="SimSun" w:hAnsi="Times New Roman" w:cs="Times New Roman"/>
          <w:sz w:val="24"/>
          <w:szCs w:val="24"/>
          <w:lang w:val="en-US" w:eastAsia="zh-CN"/>
        </w:rPr>
        <w:t>numbers of employed retirees</w:t>
      </w:r>
      <w:r>
        <w:rPr>
          <w:rFonts w:ascii="Times New Roman" w:eastAsia="SimSun" w:hAnsi="Times New Roman" w:cs="Times New Roman"/>
          <w:sz w:val="24"/>
          <w:szCs w:val="24"/>
          <w:lang w:val="en-US" w:eastAsia="zh-CN"/>
        </w:rPr>
        <w:t xml:space="preserve">, with 19.9% of male and 24.6% of female retirees </w:t>
      </w:r>
      <w:r w:rsidR="00C12332">
        <w:rPr>
          <w:rFonts w:ascii="Times New Roman" w:eastAsia="SimSun" w:hAnsi="Times New Roman" w:cs="Times New Roman"/>
          <w:sz w:val="24"/>
          <w:szCs w:val="24"/>
          <w:lang w:val="en-US" w:eastAsia="zh-CN"/>
        </w:rPr>
        <w:t>continuing</w:t>
      </w:r>
      <w:r>
        <w:rPr>
          <w:rFonts w:ascii="Times New Roman" w:eastAsia="SimSun" w:hAnsi="Times New Roman" w:cs="Times New Roman"/>
          <w:sz w:val="24"/>
          <w:szCs w:val="24"/>
          <w:lang w:val="en-US" w:eastAsia="zh-CN"/>
        </w:rPr>
        <w:t xml:space="preserve"> to work. </w:t>
      </w:r>
    </w:p>
    <w:p w:rsidR="00646CF4" w:rsidRDefault="00646CF4" w:rsidP="00646CF4">
      <w:pPr>
        <w:pStyle w:val="a9"/>
        <w:ind w:left="709"/>
        <w:jc w:val="both"/>
        <w:rPr>
          <w:rFonts w:ascii="Times New Roman" w:eastAsia="SimSun" w:hAnsi="Times New Roman" w:cs="Times New Roman"/>
          <w:sz w:val="24"/>
          <w:szCs w:val="24"/>
          <w:lang w:val="en-US" w:eastAsia="zh-CN"/>
        </w:rPr>
      </w:pPr>
      <w:r w:rsidRPr="00C20B97">
        <w:rPr>
          <w:rFonts w:ascii="Times New Roman" w:eastAsia="SimSun" w:hAnsi="Times New Roman" w:cs="Times New Roman"/>
          <w:sz w:val="24"/>
          <w:szCs w:val="24"/>
          <w:lang w:val="en-US" w:eastAsia="zh-CN"/>
        </w:rPr>
        <w:lastRenderedPageBreak/>
        <w:t>Men continued to outperform women in the labor market. In 201</w:t>
      </w:r>
      <w:r>
        <w:rPr>
          <w:rFonts w:ascii="Times New Roman" w:eastAsia="SimSun" w:hAnsi="Times New Roman" w:cs="Times New Roman"/>
          <w:sz w:val="24"/>
          <w:szCs w:val="24"/>
          <w:lang w:val="en-US" w:eastAsia="zh-CN"/>
        </w:rPr>
        <w:t>9</w:t>
      </w:r>
      <w:r w:rsidRPr="00C20B97">
        <w:rPr>
          <w:rFonts w:ascii="Times New Roman" w:eastAsia="SimSun" w:hAnsi="Times New Roman" w:cs="Times New Roman"/>
          <w:sz w:val="24"/>
          <w:szCs w:val="24"/>
          <w:lang w:val="en-US" w:eastAsia="zh-CN"/>
        </w:rPr>
        <w:t>, the proportion of wage-earners amounted to 79.</w:t>
      </w:r>
      <w:r>
        <w:rPr>
          <w:rFonts w:ascii="Times New Roman" w:eastAsia="SimSun" w:hAnsi="Times New Roman" w:cs="Times New Roman"/>
          <w:sz w:val="24"/>
          <w:szCs w:val="24"/>
          <w:lang w:val="en-US" w:eastAsia="zh-CN"/>
        </w:rPr>
        <w:t>4% among men and 72</w:t>
      </w:r>
      <w:r w:rsidRPr="00C20B97">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3</w:t>
      </w:r>
      <w:r w:rsidRPr="00C20B97">
        <w:rPr>
          <w:rFonts w:ascii="Times New Roman" w:eastAsia="SimSun" w:hAnsi="Times New Roman" w:cs="Times New Roman"/>
          <w:sz w:val="24"/>
          <w:szCs w:val="24"/>
          <w:lang w:val="en-US" w:eastAsia="zh-CN"/>
        </w:rPr>
        <w:t>% among women</w:t>
      </w:r>
      <w:r>
        <w:rPr>
          <w:rFonts w:ascii="Times New Roman" w:eastAsia="SimSun" w:hAnsi="Times New Roman" w:cs="Times New Roman"/>
          <w:sz w:val="24"/>
          <w:szCs w:val="24"/>
          <w:lang w:val="en-US" w:eastAsia="zh-CN"/>
        </w:rPr>
        <w:t xml:space="preserve"> of the working age</w:t>
      </w:r>
      <w:r w:rsidRPr="00C20B97">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Women earned 75.2% of men average income in 2019, which was an improvement compared to 73.9% in 2018. </w:t>
      </w:r>
    </w:p>
    <w:p w:rsidR="00646CF4" w:rsidRDefault="00646CF4" w:rsidP="00646CF4">
      <w:pPr>
        <w:pStyle w:val="a9"/>
        <w:ind w:left="709"/>
        <w:jc w:val="both"/>
        <w:rPr>
          <w:rFonts w:ascii="Times New Roman" w:eastAsia="SimSun" w:hAnsi="Times New Roman" w:cs="Times New Roman"/>
          <w:sz w:val="24"/>
          <w:szCs w:val="24"/>
          <w:lang w:val="en-US" w:eastAsia="zh-CN"/>
        </w:rPr>
      </w:pPr>
      <w:r w:rsidRPr="00C20B97">
        <w:rPr>
          <w:rFonts w:ascii="Times New Roman" w:eastAsia="SimSun" w:hAnsi="Times New Roman" w:cs="Times New Roman"/>
          <w:sz w:val="24"/>
          <w:szCs w:val="24"/>
          <w:lang w:val="en-US" w:eastAsia="zh-CN"/>
        </w:rPr>
        <w:t>In 201</w:t>
      </w:r>
      <w:r>
        <w:rPr>
          <w:rFonts w:ascii="Times New Roman" w:eastAsia="SimSun" w:hAnsi="Times New Roman" w:cs="Times New Roman"/>
          <w:sz w:val="24"/>
          <w:szCs w:val="24"/>
          <w:lang w:val="en-US" w:eastAsia="zh-CN"/>
        </w:rPr>
        <w:t>9</w:t>
      </w:r>
      <w:r w:rsidRPr="00C20B97">
        <w:rPr>
          <w:rFonts w:ascii="Times New Roman" w:eastAsia="SimSun" w:hAnsi="Times New Roman" w:cs="Times New Roman"/>
          <w:sz w:val="24"/>
          <w:szCs w:val="24"/>
          <w:lang w:val="en-US" w:eastAsia="zh-CN"/>
        </w:rPr>
        <w:t xml:space="preserve">, the number of workers who had wage arrears </w:t>
      </w:r>
      <w:r>
        <w:rPr>
          <w:rFonts w:ascii="Times New Roman" w:eastAsia="SimSun" w:hAnsi="Times New Roman" w:cs="Times New Roman"/>
          <w:sz w:val="24"/>
          <w:szCs w:val="24"/>
          <w:lang w:val="en-US" w:eastAsia="zh-CN"/>
        </w:rPr>
        <w:t>declined</w:t>
      </w:r>
      <w:r w:rsidRPr="00C20B97">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to the </w:t>
      </w:r>
      <w:r w:rsidRPr="00C20B97">
        <w:rPr>
          <w:rFonts w:ascii="Times New Roman" w:eastAsia="SimSun" w:hAnsi="Times New Roman" w:cs="Times New Roman"/>
          <w:sz w:val="24"/>
          <w:szCs w:val="24"/>
          <w:lang w:val="en-US" w:eastAsia="zh-CN"/>
        </w:rPr>
        <w:t xml:space="preserve">all-time low at </w:t>
      </w:r>
      <w:r>
        <w:rPr>
          <w:rFonts w:ascii="Times New Roman" w:eastAsia="SimSun" w:hAnsi="Times New Roman" w:cs="Times New Roman"/>
          <w:sz w:val="24"/>
          <w:szCs w:val="24"/>
          <w:lang w:val="en-US" w:eastAsia="zh-CN"/>
        </w:rPr>
        <w:t>1.1</w:t>
      </w:r>
      <w:r w:rsidRPr="00C20B97">
        <w:rPr>
          <w:rFonts w:ascii="Times New Roman" w:eastAsia="SimSun" w:hAnsi="Times New Roman" w:cs="Times New Roman"/>
          <w:sz w:val="24"/>
          <w:szCs w:val="24"/>
          <w:lang w:val="en-US" w:eastAsia="zh-CN"/>
        </w:rPr>
        <w:t xml:space="preserve">%. </w:t>
      </w:r>
      <w:r w:rsidR="0014014C">
        <w:rPr>
          <w:rFonts w:ascii="Times New Roman" w:eastAsia="SimSun" w:hAnsi="Times New Roman" w:cs="Times New Roman"/>
          <w:sz w:val="24"/>
          <w:szCs w:val="24"/>
          <w:lang w:val="en-US" w:eastAsia="zh-CN"/>
        </w:rPr>
        <w:t>A</w:t>
      </w:r>
      <w:r>
        <w:rPr>
          <w:rFonts w:ascii="Times New Roman" w:eastAsia="SimSun" w:hAnsi="Times New Roman" w:cs="Times New Roman"/>
          <w:sz w:val="24"/>
          <w:szCs w:val="24"/>
          <w:lang w:val="en-US" w:eastAsia="zh-CN"/>
        </w:rPr>
        <w:t>n</w:t>
      </w:r>
      <w:r w:rsidRPr="00C20B97">
        <w:rPr>
          <w:rFonts w:ascii="Times New Roman" w:eastAsia="SimSun" w:hAnsi="Times New Roman" w:cs="Times New Roman"/>
          <w:sz w:val="24"/>
          <w:szCs w:val="24"/>
          <w:lang w:val="en-US" w:eastAsia="zh-CN"/>
        </w:rPr>
        <w:t xml:space="preserve"> average amount of money due in back pay </w:t>
      </w:r>
      <w:r>
        <w:rPr>
          <w:rFonts w:ascii="Times New Roman" w:eastAsia="SimSun" w:hAnsi="Times New Roman" w:cs="Times New Roman"/>
          <w:sz w:val="24"/>
          <w:szCs w:val="24"/>
          <w:lang w:val="en-US" w:eastAsia="zh-CN"/>
        </w:rPr>
        <w:t xml:space="preserve">grew by 4.9%, </w:t>
      </w:r>
      <w:r w:rsidR="0014014C">
        <w:rPr>
          <w:rFonts w:ascii="Times New Roman" w:eastAsia="SimSun" w:hAnsi="Times New Roman" w:cs="Times New Roman"/>
          <w:sz w:val="24"/>
          <w:szCs w:val="24"/>
          <w:lang w:val="en-US" w:eastAsia="zh-CN"/>
        </w:rPr>
        <w:t>however,</w:t>
      </w:r>
      <w:r>
        <w:rPr>
          <w:rFonts w:ascii="Times New Roman" w:eastAsia="SimSun" w:hAnsi="Times New Roman" w:cs="Times New Roman"/>
          <w:sz w:val="24"/>
          <w:szCs w:val="24"/>
          <w:lang w:val="en-US" w:eastAsia="zh-CN"/>
        </w:rPr>
        <w:t xml:space="preserve"> it was a moderate increase compared to 19.6-percentage growth in 2018. </w:t>
      </w:r>
      <w:r w:rsidR="006F3FD5">
        <w:rPr>
          <w:rFonts w:ascii="Times New Roman" w:eastAsia="SimSun" w:hAnsi="Times New Roman" w:cs="Times New Roman"/>
          <w:sz w:val="24"/>
          <w:szCs w:val="24"/>
          <w:lang w:val="en-US" w:eastAsia="zh-CN"/>
        </w:rPr>
        <w:t xml:space="preserve">The number of retirees who did not receive their pension in a month rose from 1.5% in 2018 to 2.6% in 2019 among men and from 1.4 to 2.8% among women. </w:t>
      </w:r>
    </w:p>
    <w:p w:rsidR="0014014C" w:rsidRDefault="0014014C" w:rsidP="0014014C">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In 2019, the share </w:t>
      </w:r>
      <w:r w:rsidRPr="00C20B97">
        <w:rPr>
          <w:rFonts w:ascii="Times New Roman" w:eastAsia="SimSun" w:hAnsi="Times New Roman" w:cs="Times New Roman"/>
          <w:sz w:val="24"/>
          <w:szCs w:val="24"/>
          <w:lang w:val="en-US" w:eastAsia="zh-CN"/>
        </w:rPr>
        <w:t xml:space="preserve">of households struggling to pay rent or utility bills </w:t>
      </w:r>
      <w:r>
        <w:rPr>
          <w:rFonts w:ascii="Times New Roman" w:eastAsia="SimSun" w:hAnsi="Times New Roman" w:cs="Times New Roman"/>
          <w:sz w:val="24"/>
          <w:szCs w:val="24"/>
          <w:lang w:val="en-US" w:eastAsia="zh-CN"/>
        </w:rPr>
        <w:t xml:space="preserve">remained stable and amounted to 6.2% of households. However, </w:t>
      </w:r>
      <w:r w:rsidR="00616F88">
        <w:rPr>
          <w:rFonts w:ascii="Times New Roman" w:eastAsia="SimSun" w:hAnsi="Times New Roman" w:cs="Times New Roman"/>
          <w:sz w:val="24"/>
          <w:szCs w:val="24"/>
          <w:lang w:val="en-US" w:eastAsia="zh-CN"/>
        </w:rPr>
        <w:t>the</w:t>
      </w:r>
      <w:r>
        <w:rPr>
          <w:rFonts w:ascii="Times New Roman" w:eastAsia="SimSun" w:hAnsi="Times New Roman" w:cs="Times New Roman"/>
          <w:sz w:val="24"/>
          <w:szCs w:val="24"/>
          <w:lang w:val="en-US" w:eastAsia="zh-CN"/>
        </w:rPr>
        <w:t xml:space="preserve"> </w:t>
      </w:r>
      <w:r w:rsidRPr="00C20B97">
        <w:rPr>
          <w:rFonts w:ascii="Times New Roman" w:eastAsia="SimSun" w:hAnsi="Times New Roman" w:cs="Times New Roman"/>
          <w:sz w:val="24"/>
          <w:szCs w:val="24"/>
          <w:lang w:val="en-US" w:eastAsia="zh-CN"/>
        </w:rPr>
        <w:t xml:space="preserve">average amount of money due rose </w:t>
      </w:r>
      <w:r w:rsidR="00616F88">
        <w:rPr>
          <w:rFonts w:ascii="Times New Roman" w:eastAsia="SimSun" w:hAnsi="Times New Roman" w:cs="Times New Roman"/>
          <w:sz w:val="24"/>
          <w:szCs w:val="24"/>
          <w:lang w:val="en-US" w:eastAsia="zh-CN"/>
        </w:rPr>
        <w:t>dramatically;</w:t>
      </w:r>
      <w:r>
        <w:rPr>
          <w:rFonts w:ascii="Times New Roman" w:eastAsia="SimSun" w:hAnsi="Times New Roman" w:cs="Times New Roman"/>
          <w:sz w:val="24"/>
          <w:szCs w:val="24"/>
          <w:lang w:val="en-US" w:eastAsia="zh-CN"/>
        </w:rPr>
        <w:t xml:space="preserve"> there was a 43-percent increase in </w:t>
      </w:r>
      <w:r w:rsidR="00616F88">
        <w:rPr>
          <w:rFonts w:ascii="Times New Roman" w:eastAsia="SimSun" w:hAnsi="Times New Roman" w:cs="Times New Roman"/>
          <w:sz w:val="24"/>
          <w:szCs w:val="24"/>
          <w:lang w:val="en-US" w:eastAsia="zh-CN"/>
        </w:rPr>
        <w:t xml:space="preserve">outstanding debts compared to 2018. </w:t>
      </w:r>
    </w:p>
    <w:p w:rsidR="00616F88" w:rsidRDefault="00616F88" w:rsidP="00616F88">
      <w:pPr>
        <w:pStyle w:val="a9"/>
        <w:ind w:left="709"/>
        <w:jc w:val="both"/>
        <w:rPr>
          <w:rFonts w:ascii="Times New Roman" w:eastAsia="SimSun" w:hAnsi="Times New Roman" w:cs="Times New Roman"/>
          <w:sz w:val="24"/>
          <w:szCs w:val="24"/>
          <w:lang w:val="en-US" w:eastAsia="zh-CN"/>
        </w:rPr>
      </w:pPr>
      <w:r w:rsidRPr="00C20B97">
        <w:rPr>
          <w:rFonts w:ascii="Times New Roman" w:eastAsia="SimSun" w:hAnsi="Times New Roman" w:cs="Times New Roman"/>
          <w:sz w:val="24"/>
          <w:szCs w:val="24"/>
          <w:lang w:val="en-US" w:eastAsia="zh-CN"/>
        </w:rPr>
        <w:t>In 201</w:t>
      </w:r>
      <w:r>
        <w:rPr>
          <w:rFonts w:ascii="Times New Roman" w:eastAsia="SimSun" w:hAnsi="Times New Roman" w:cs="Times New Roman"/>
          <w:sz w:val="24"/>
          <w:szCs w:val="24"/>
          <w:lang w:val="en-US" w:eastAsia="zh-CN"/>
        </w:rPr>
        <w:t>9</w:t>
      </w:r>
      <w:r w:rsidRPr="00C20B97">
        <w:rPr>
          <w:rFonts w:ascii="Times New Roman" w:eastAsia="SimSun" w:hAnsi="Times New Roman" w:cs="Times New Roman"/>
          <w:sz w:val="24"/>
          <w:szCs w:val="24"/>
          <w:lang w:val="en-US" w:eastAsia="zh-CN"/>
        </w:rPr>
        <w:t xml:space="preserve">, a </w:t>
      </w:r>
      <w:r>
        <w:rPr>
          <w:rFonts w:ascii="Times New Roman" w:eastAsia="SimSun" w:hAnsi="Times New Roman" w:cs="Times New Roman"/>
          <w:sz w:val="24"/>
          <w:szCs w:val="24"/>
          <w:lang w:val="en-US" w:eastAsia="zh-CN"/>
        </w:rPr>
        <w:t>positive trend</w:t>
      </w:r>
      <w:r w:rsidRPr="00C20B97">
        <w:rPr>
          <w:rFonts w:ascii="Times New Roman" w:eastAsia="SimSun" w:hAnsi="Times New Roman" w:cs="Times New Roman"/>
          <w:sz w:val="24"/>
          <w:szCs w:val="24"/>
          <w:lang w:val="en-US" w:eastAsia="zh-CN"/>
        </w:rPr>
        <w:t xml:space="preserve"> in reported life satisfaction</w:t>
      </w:r>
      <w:r>
        <w:rPr>
          <w:rFonts w:ascii="Times New Roman" w:eastAsia="SimSun" w:hAnsi="Times New Roman" w:cs="Times New Roman"/>
          <w:sz w:val="24"/>
          <w:szCs w:val="24"/>
          <w:lang w:val="en-US" w:eastAsia="zh-CN"/>
        </w:rPr>
        <w:t xml:space="preserve"> resumed</w:t>
      </w:r>
      <w:r w:rsidRPr="00C20B97">
        <w:rPr>
          <w:rFonts w:ascii="Times New Roman" w:eastAsia="SimSun" w:hAnsi="Times New Roman" w:cs="Times New Roman"/>
          <w:sz w:val="24"/>
          <w:szCs w:val="24"/>
          <w:lang w:val="en-US" w:eastAsia="zh-CN"/>
        </w:rPr>
        <w:t xml:space="preserve">. While the proportion of those generally satisfied with their life </w:t>
      </w:r>
      <w:r>
        <w:rPr>
          <w:rFonts w:ascii="Times New Roman" w:eastAsia="SimSun" w:hAnsi="Times New Roman" w:cs="Times New Roman"/>
          <w:sz w:val="24"/>
          <w:szCs w:val="24"/>
          <w:lang w:val="en-US" w:eastAsia="zh-CN"/>
        </w:rPr>
        <w:t xml:space="preserve">decreased </w:t>
      </w:r>
      <w:r w:rsidRPr="00C20B97">
        <w:rPr>
          <w:rFonts w:ascii="Times New Roman" w:eastAsia="SimSun" w:hAnsi="Times New Roman" w:cs="Times New Roman"/>
          <w:sz w:val="24"/>
          <w:szCs w:val="24"/>
          <w:lang w:val="en-US" w:eastAsia="zh-CN"/>
        </w:rPr>
        <w:t xml:space="preserve">from </w:t>
      </w:r>
      <w:r>
        <w:rPr>
          <w:rFonts w:ascii="Times New Roman" w:eastAsia="SimSun" w:hAnsi="Times New Roman" w:cs="Times New Roman"/>
          <w:sz w:val="24"/>
          <w:szCs w:val="24"/>
          <w:lang w:val="en-US" w:eastAsia="zh-CN"/>
        </w:rPr>
        <w:t>51.1% in 2017 to 49.6</w:t>
      </w:r>
      <w:r w:rsidRPr="00C20B97">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 xml:space="preserve"> in 2018</w:t>
      </w:r>
      <w:r w:rsidRPr="00C20B97">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 xml:space="preserve"> it rebounded to reach 52.0% in 2019. On the contrary, the share of those unsatisfied went down to 23.2% </w:t>
      </w:r>
      <w:r w:rsidR="000E1AA9">
        <w:rPr>
          <w:rFonts w:ascii="Times New Roman" w:eastAsia="SimSun" w:hAnsi="Times New Roman" w:cs="Times New Roman"/>
          <w:sz w:val="24"/>
          <w:szCs w:val="24"/>
          <w:lang w:val="en-US" w:eastAsia="zh-CN"/>
        </w:rPr>
        <w:t xml:space="preserve">in 2019 </w:t>
      </w:r>
      <w:r>
        <w:rPr>
          <w:rFonts w:ascii="Times New Roman" w:eastAsia="SimSun" w:hAnsi="Times New Roman" w:cs="Times New Roman"/>
          <w:sz w:val="24"/>
          <w:szCs w:val="24"/>
          <w:lang w:val="en-US" w:eastAsia="zh-CN"/>
        </w:rPr>
        <w:t>after a slight</w:t>
      </w:r>
      <w:r w:rsidRPr="00C20B97">
        <w:rPr>
          <w:rFonts w:ascii="Times New Roman" w:eastAsia="SimSun" w:hAnsi="Times New Roman" w:cs="Times New Roman"/>
          <w:sz w:val="24"/>
          <w:szCs w:val="24"/>
          <w:lang w:val="en-US" w:eastAsia="zh-CN"/>
        </w:rPr>
        <w:t xml:space="preserve"> </w:t>
      </w:r>
      <w:r w:rsidR="000E1AA9">
        <w:rPr>
          <w:rFonts w:ascii="Times New Roman" w:eastAsia="SimSun" w:hAnsi="Times New Roman" w:cs="Times New Roman"/>
          <w:sz w:val="24"/>
          <w:szCs w:val="24"/>
          <w:lang w:val="en-US" w:eastAsia="zh-CN"/>
        </w:rPr>
        <w:t xml:space="preserve">increase from 24.2 to 24.7% between 2017 and 2018. </w:t>
      </w:r>
    </w:p>
    <w:p w:rsidR="000F3D38" w:rsidRDefault="000F3D38" w:rsidP="000F3D38">
      <w:pPr>
        <w:pStyle w:val="a9"/>
        <w:ind w:left="709"/>
        <w:jc w:val="both"/>
        <w:rPr>
          <w:rFonts w:ascii="Times New Roman" w:eastAsia="SimSun" w:hAnsi="Times New Roman" w:cs="Times New Roman"/>
          <w:sz w:val="24"/>
          <w:szCs w:val="24"/>
          <w:lang w:val="en-US" w:eastAsia="zh-CN"/>
        </w:rPr>
      </w:pPr>
      <w:r w:rsidRPr="00722622">
        <w:rPr>
          <w:rFonts w:ascii="Times New Roman" w:eastAsia="SimSun" w:hAnsi="Times New Roman" w:cs="Times New Roman"/>
          <w:sz w:val="24"/>
          <w:szCs w:val="24"/>
          <w:lang w:val="en-US" w:eastAsia="zh-CN"/>
        </w:rPr>
        <w:t xml:space="preserve">The proportion of respondents </w:t>
      </w:r>
      <w:r>
        <w:rPr>
          <w:rFonts w:ascii="Times New Roman" w:eastAsia="SimSun" w:hAnsi="Times New Roman" w:cs="Times New Roman"/>
          <w:sz w:val="24"/>
          <w:szCs w:val="24"/>
          <w:lang w:val="en-US" w:eastAsia="zh-CN"/>
        </w:rPr>
        <w:t xml:space="preserve">satisfied </w:t>
      </w:r>
      <w:r w:rsidRPr="00722622">
        <w:rPr>
          <w:rFonts w:ascii="Times New Roman" w:eastAsia="SimSun" w:hAnsi="Times New Roman" w:cs="Times New Roman"/>
          <w:sz w:val="24"/>
          <w:szCs w:val="24"/>
          <w:lang w:val="en-US" w:eastAsia="zh-CN"/>
        </w:rPr>
        <w:t>with the financial circumstances of their families</w:t>
      </w:r>
      <w:r>
        <w:rPr>
          <w:rFonts w:ascii="Times New Roman" w:eastAsia="SimSun" w:hAnsi="Times New Roman" w:cs="Times New Roman"/>
          <w:sz w:val="24"/>
          <w:szCs w:val="24"/>
          <w:lang w:val="en-US" w:eastAsia="zh-CN"/>
        </w:rPr>
        <w:t xml:space="preserve"> rose from 21.1% in 2018 to 23.6% in 2019, while the share of those who felt </w:t>
      </w:r>
      <w:r w:rsidRPr="00722622">
        <w:rPr>
          <w:rFonts w:ascii="Times New Roman" w:eastAsia="SimSun" w:hAnsi="Times New Roman" w:cs="Times New Roman"/>
          <w:sz w:val="24"/>
          <w:szCs w:val="24"/>
          <w:lang w:val="en-US" w:eastAsia="zh-CN"/>
        </w:rPr>
        <w:t>discontented</w:t>
      </w:r>
      <w:r>
        <w:rPr>
          <w:rFonts w:ascii="Times New Roman" w:eastAsia="SimSun" w:hAnsi="Times New Roman" w:cs="Times New Roman"/>
          <w:sz w:val="24"/>
          <w:szCs w:val="24"/>
          <w:lang w:val="en-US" w:eastAsia="zh-CN"/>
        </w:rPr>
        <w:t xml:space="preserve"> went down from 57.9 to 56.2%. T</w:t>
      </w:r>
      <w:r w:rsidRPr="00722622">
        <w:rPr>
          <w:rFonts w:ascii="Times New Roman" w:eastAsia="SimSun" w:hAnsi="Times New Roman" w:cs="Times New Roman"/>
          <w:sz w:val="24"/>
          <w:szCs w:val="24"/>
          <w:lang w:val="en-US" w:eastAsia="zh-CN"/>
        </w:rPr>
        <w:t xml:space="preserve">he proportion of </w:t>
      </w:r>
      <w:r w:rsidR="00CD018E">
        <w:rPr>
          <w:rFonts w:ascii="Times New Roman" w:eastAsia="SimSun" w:hAnsi="Times New Roman" w:cs="Times New Roman"/>
          <w:sz w:val="24"/>
          <w:szCs w:val="24"/>
          <w:lang w:val="en-US" w:eastAsia="zh-CN"/>
        </w:rPr>
        <w:t xml:space="preserve">those </w:t>
      </w:r>
      <w:r w:rsidR="0021794B">
        <w:rPr>
          <w:rFonts w:ascii="Times New Roman" w:eastAsia="SimSun" w:hAnsi="Times New Roman" w:cs="Times New Roman"/>
          <w:sz w:val="24"/>
          <w:szCs w:val="24"/>
          <w:lang w:val="en-US" w:eastAsia="zh-CN"/>
        </w:rPr>
        <w:t>who</w:t>
      </w:r>
      <w:r w:rsidR="00CD018E" w:rsidRPr="00722622">
        <w:rPr>
          <w:rFonts w:ascii="Times New Roman" w:eastAsia="SimSun" w:hAnsi="Times New Roman" w:cs="Times New Roman"/>
          <w:sz w:val="24"/>
          <w:szCs w:val="24"/>
          <w:lang w:val="en-US" w:eastAsia="zh-CN"/>
        </w:rPr>
        <w:t xml:space="preserve"> </w:t>
      </w:r>
      <w:r w:rsidR="00CD018E">
        <w:rPr>
          <w:rFonts w:ascii="Times New Roman" w:eastAsia="SimSun" w:hAnsi="Times New Roman" w:cs="Times New Roman"/>
          <w:sz w:val="24"/>
          <w:szCs w:val="24"/>
          <w:lang w:val="en-US" w:eastAsia="zh-CN"/>
        </w:rPr>
        <w:t>noticed</w:t>
      </w:r>
      <w:r w:rsidRPr="00722622">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an improvement in their financial </w:t>
      </w:r>
      <w:r w:rsidRPr="00722622">
        <w:rPr>
          <w:rFonts w:ascii="Times New Roman" w:eastAsia="SimSun" w:hAnsi="Times New Roman" w:cs="Times New Roman"/>
          <w:sz w:val="24"/>
          <w:szCs w:val="24"/>
          <w:lang w:val="en-US" w:eastAsia="zh-CN"/>
        </w:rPr>
        <w:t>circumstances</w:t>
      </w:r>
      <w:r w:rsidRPr="000F3D38">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grew from 16.0 to 18.1%</w:t>
      </w:r>
      <w:r w:rsidR="00CD018E">
        <w:rPr>
          <w:rFonts w:ascii="Times New Roman" w:eastAsia="SimSun" w:hAnsi="Times New Roman" w:cs="Times New Roman"/>
          <w:sz w:val="24"/>
          <w:szCs w:val="24"/>
          <w:lang w:val="en-US" w:eastAsia="zh-CN"/>
        </w:rPr>
        <w:t>, while</w:t>
      </w:r>
      <w:r>
        <w:rPr>
          <w:rFonts w:ascii="Times New Roman" w:eastAsia="SimSun" w:hAnsi="Times New Roman" w:cs="Times New Roman"/>
          <w:sz w:val="24"/>
          <w:szCs w:val="24"/>
          <w:lang w:val="en-US" w:eastAsia="zh-CN"/>
        </w:rPr>
        <w:t xml:space="preserve"> the share of those </w:t>
      </w:r>
      <w:r w:rsidR="00CD018E">
        <w:rPr>
          <w:rFonts w:ascii="Times New Roman" w:eastAsia="SimSun" w:hAnsi="Times New Roman" w:cs="Times New Roman"/>
          <w:sz w:val="24"/>
          <w:szCs w:val="24"/>
          <w:lang w:val="en-US" w:eastAsia="zh-CN"/>
        </w:rPr>
        <w:t>who reported</w:t>
      </w:r>
      <w:r>
        <w:rPr>
          <w:rFonts w:ascii="Times New Roman" w:eastAsia="SimSun" w:hAnsi="Times New Roman" w:cs="Times New Roman"/>
          <w:sz w:val="24"/>
          <w:szCs w:val="24"/>
          <w:lang w:val="en-US" w:eastAsia="zh-CN"/>
        </w:rPr>
        <w:t xml:space="preserve"> negative changes decreased from 24.2 to 23.9%. </w:t>
      </w:r>
      <w:r w:rsidR="00CD018E">
        <w:rPr>
          <w:rFonts w:ascii="Times New Roman" w:eastAsia="SimSun" w:hAnsi="Times New Roman" w:cs="Times New Roman"/>
          <w:sz w:val="24"/>
          <w:szCs w:val="24"/>
          <w:lang w:val="en-US" w:eastAsia="zh-CN"/>
        </w:rPr>
        <w:t>T</w:t>
      </w:r>
      <w:r w:rsidR="00CD018E" w:rsidRPr="00722622">
        <w:rPr>
          <w:rFonts w:ascii="Times New Roman" w:eastAsia="SimSun" w:hAnsi="Times New Roman" w:cs="Times New Roman"/>
          <w:sz w:val="24"/>
          <w:szCs w:val="24"/>
          <w:lang w:val="en-US" w:eastAsia="zh-CN"/>
        </w:rPr>
        <w:t xml:space="preserve">he proportion of respondents </w:t>
      </w:r>
      <w:r w:rsidR="00CD018E">
        <w:rPr>
          <w:rFonts w:ascii="Times New Roman" w:eastAsia="SimSun" w:hAnsi="Times New Roman" w:cs="Times New Roman"/>
          <w:sz w:val="24"/>
          <w:szCs w:val="24"/>
          <w:lang w:val="en-US" w:eastAsia="zh-CN"/>
        </w:rPr>
        <w:t xml:space="preserve">reporting no changes went up from 59.8 to 60.6%. </w:t>
      </w:r>
    </w:p>
    <w:p w:rsidR="0021794B" w:rsidRDefault="0021794B" w:rsidP="0021794B">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In 2019, the proportion of those who expected no future improvement in </w:t>
      </w:r>
      <w:r w:rsidRPr="00C20B97">
        <w:rPr>
          <w:rFonts w:ascii="Times New Roman" w:eastAsia="SimSun" w:hAnsi="Times New Roman" w:cs="Times New Roman"/>
          <w:sz w:val="24"/>
          <w:szCs w:val="24"/>
          <w:lang w:val="en-US" w:eastAsia="zh-CN"/>
        </w:rPr>
        <w:t>living standards</w:t>
      </w:r>
      <w:r>
        <w:rPr>
          <w:rFonts w:ascii="Times New Roman" w:eastAsia="SimSun" w:hAnsi="Times New Roman" w:cs="Times New Roman"/>
          <w:sz w:val="24"/>
          <w:szCs w:val="24"/>
          <w:lang w:val="en-US" w:eastAsia="zh-CN"/>
        </w:rPr>
        <w:t xml:space="preserve"> continued to increase </w:t>
      </w:r>
      <w:r w:rsidR="000B1BEF">
        <w:rPr>
          <w:rFonts w:ascii="Times New Roman" w:eastAsia="SimSun" w:hAnsi="Times New Roman" w:cs="Times New Roman"/>
          <w:sz w:val="24"/>
          <w:szCs w:val="24"/>
          <w:lang w:val="en-US" w:eastAsia="zh-CN"/>
        </w:rPr>
        <w:t>and reached</w:t>
      </w:r>
      <w:r>
        <w:rPr>
          <w:rFonts w:ascii="Times New Roman" w:eastAsia="SimSun" w:hAnsi="Times New Roman" w:cs="Times New Roman"/>
          <w:sz w:val="24"/>
          <w:szCs w:val="24"/>
          <w:lang w:val="en-US" w:eastAsia="zh-CN"/>
        </w:rPr>
        <w:t xml:space="preserve"> </w:t>
      </w:r>
      <w:r w:rsidR="000B1BEF">
        <w:rPr>
          <w:rFonts w:ascii="Times New Roman" w:eastAsia="SimSun" w:hAnsi="Times New Roman" w:cs="Times New Roman"/>
          <w:sz w:val="24"/>
          <w:szCs w:val="24"/>
          <w:lang w:val="en-US" w:eastAsia="zh-CN"/>
        </w:rPr>
        <w:t xml:space="preserve">a local </w:t>
      </w:r>
      <w:r>
        <w:rPr>
          <w:rFonts w:ascii="Times New Roman" w:eastAsia="SimSun" w:hAnsi="Times New Roman" w:cs="Times New Roman"/>
          <w:sz w:val="24"/>
          <w:szCs w:val="24"/>
          <w:lang w:val="en-US" w:eastAsia="zh-CN"/>
        </w:rPr>
        <w:t xml:space="preserve">maximum </w:t>
      </w:r>
      <w:r w:rsidR="000B1BEF">
        <w:rPr>
          <w:rFonts w:ascii="Times New Roman" w:eastAsia="SimSun" w:hAnsi="Times New Roman" w:cs="Times New Roman"/>
          <w:sz w:val="24"/>
          <w:szCs w:val="24"/>
          <w:lang w:val="en-US" w:eastAsia="zh-CN"/>
        </w:rPr>
        <w:t xml:space="preserve">of 49.7% </w:t>
      </w:r>
      <w:r>
        <w:rPr>
          <w:rFonts w:ascii="Times New Roman" w:eastAsia="SimSun" w:hAnsi="Times New Roman" w:cs="Times New Roman"/>
          <w:sz w:val="24"/>
          <w:szCs w:val="24"/>
          <w:lang w:val="en-US" w:eastAsia="zh-CN"/>
        </w:rPr>
        <w:t>since 2016.</w:t>
      </w:r>
      <w:r w:rsidR="000B1BEF">
        <w:rPr>
          <w:rFonts w:ascii="Times New Roman" w:eastAsia="SimSun" w:hAnsi="Times New Roman" w:cs="Times New Roman"/>
          <w:sz w:val="24"/>
          <w:szCs w:val="24"/>
          <w:lang w:val="en-US" w:eastAsia="zh-CN"/>
        </w:rPr>
        <w:t xml:space="preserve"> T</w:t>
      </w:r>
      <w:r>
        <w:rPr>
          <w:rFonts w:ascii="Times New Roman" w:eastAsia="SimSun" w:hAnsi="Times New Roman" w:cs="Times New Roman"/>
          <w:sz w:val="24"/>
          <w:szCs w:val="24"/>
          <w:lang w:val="en-US" w:eastAsia="zh-CN"/>
        </w:rPr>
        <w:t xml:space="preserve">he share of optimists (those who believed in positive change) </w:t>
      </w:r>
      <w:r w:rsidR="000B1BEF">
        <w:rPr>
          <w:rFonts w:ascii="Times New Roman" w:eastAsia="SimSun" w:hAnsi="Times New Roman" w:cs="Times New Roman"/>
          <w:sz w:val="24"/>
          <w:szCs w:val="24"/>
          <w:lang w:val="en-US" w:eastAsia="zh-CN"/>
        </w:rPr>
        <w:t>rebound to 21.8% in 2019 after a drop from 21.5 to 19.6 between 2017 and 2018. T</w:t>
      </w:r>
      <w:r>
        <w:rPr>
          <w:rFonts w:ascii="Times New Roman" w:eastAsia="SimSun" w:hAnsi="Times New Roman" w:cs="Times New Roman"/>
          <w:sz w:val="24"/>
          <w:szCs w:val="24"/>
          <w:lang w:val="en-US" w:eastAsia="zh-CN"/>
        </w:rPr>
        <w:t xml:space="preserve">he share of pessimists (those who expected their </w:t>
      </w:r>
      <w:r w:rsidRPr="00C20B97">
        <w:rPr>
          <w:rFonts w:ascii="Times New Roman" w:eastAsia="SimSun" w:hAnsi="Times New Roman" w:cs="Times New Roman"/>
          <w:sz w:val="24"/>
          <w:szCs w:val="24"/>
          <w:lang w:val="en-US" w:eastAsia="zh-CN"/>
        </w:rPr>
        <w:t>living standards</w:t>
      </w:r>
      <w:r>
        <w:rPr>
          <w:rFonts w:ascii="Times New Roman" w:eastAsia="SimSun" w:hAnsi="Times New Roman" w:cs="Times New Roman"/>
          <w:sz w:val="24"/>
          <w:szCs w:val="24"/>
          <w:lang w:val="en-US" w:eastAsia="zh-CN"/>
        </w:rPr>
        <w:t xml:space="preserve"> to f</w:t>
      </w:r>
      <w:r w:rsidR="000B1BEF">
        <w:rPr>
          <w:rFonts w:ascii="Times New Roman" w:eastAsia="SimSun" w:hAnsi="Times New Roman" w:cs="Times New Roman"/>
          <w:sz w:val="24"/>
          <w:szCs w:val="24"/>
          <w:lang w:val="en-US" w:eastAsia="zh-CN"/>
        </w:rPr>
        <w:t>all) went down from 13.3% in 2018 to 12.0% in 2019.</w:t>
      </w:r>
    </w:p>
    <w:p w:rsidR="00E10888" w:rsidRDefault="00E10888" w:rsidP="00E10888">
      <w:pPr>
        <w:pStyle w:val="a9"/>
        <w:ind w:left="709"/>
        <w:jc w:val="both"/>
        <w:rPr>
          <w:rFonts w:ascii="Times New Roman" w:eastAsia="SimSun" w:hAnsi="Times New Roman" w:cs="Times New Roman"/>
          <w:sz w:val="24"/>
          <w:szCs w:val="24"/>
          <w:lang w:val="en-US" w:eastAsia="zh-CN"/>
        </w:rPr>
      </w:pPr>
      <w:r w:rsidRPr="00C20B97">
        <w:rPr>
          <w:rFonts w:ascii="Times New Roman" w:eastAsia="SimSun" w:hAnsi="Times New Roman" w:cs="Times New Roman"/>
          <w:sz w:val="24"/>
          <w:szCs w:val="24"/>
          <w:lang w:val="en-US" w:eastAsia="zh-CN"/>
        </w:rPr>
        <w:t>In 201</w:t>
      </w:r>
      <w:r>
        <w:rPr>
          <w:rFonts w:ascii="Times New Roman" w:eastAsia="SimSun" w:hAnsi="Times New Roman" w:cs="Times New Roman"/>
          <w:sz w:val="24"/>
          <w:szCs w:val="24"/>
          <w:lang w:val="en-US" w:eastAsia="zh-CN"/>
        </w:rPr>
        <w:t>9</w:t>
      </w:r>
      <w:r w:rsidRPr="00C20B97">
        <w:rPr>
          <w:rFonts w:ascii="Times New Roman" w:eastAsia="SimSun" w:hAnsi="Times New Roman" w:cs="Times New Roman"/>
          <w:sz w:val="24"/>
          <w:szCs w:val="24"/>
          <w:lang w:val="en-US" w:eastAsia="zh-CN"/>
        </w:rPr>
        <w:t xml:space="preserve">, respondents </w:t>
      </w:r>
      <w:r>
        <w:rPr>
          <w:rFonts w:ascii="Times New Roman" w:eastAsia="SimSun" w:hAnsi="Times New Roman" w:cs="Times New Roman"/>
          <w:sz w:val="24"/>
          <w:szCs w:val="24"/>
          <w:lang w:val="en-US" w:eastAsia="zh-CN"/>
        </w:rPr>
        <w:t xml:space="preserve">felt less anxious about losing </w:t>
      </w:r>
      <w:r w:rsidR="00C53858">
        <w:rPr>
          <w:rFonts w:ascii="Times New Roman" w:eastAsia="SimSun" w:hAnsi="Times New Roman" w:cs="Times New Roman"/>
          <w:sz w:val="24"/>
          <w:szCs w:val="24"/>
          <w:lang w:val="en-US" w:eastAsia="zh-CN"/>
        </w:rPr>
        <w:t>their</w:t>
      </w:r>
      <w:r w:rsidRPr="00C20B97">
        <w:rPr>
          <w:rFonts w:ascii="Times New Roman" w:eastAsia="SimSun" w:hAnsi="Times New Roman" w:cs="Times New Roman"/>
          <w:sz w:val="24"/>
          <w:szCs w:val="24"/>
          <w:lang w:val="en-US" w:eastAsia="zh-CN"/>
        </w:rPr>
        <w:t xml:space="preserve"> job</w:t>
      </w:r>
      <w:r w:rsidR="000C6FA6">
        <w:rPr>
          <w:rFonts w:ascii="Times New Roman" w:eastAsia="SimSun" w:hAnsi="Times New Roman" w:cs="Times New Roman"/>
          <w:sz w:val="24"/>
          <w:szCs w:val="24"/>
          <w:lang w:val="en-US" w:eastAsia="zh-CN"/>
        </w:rPr>
        <w:t xml:space="preserve"> but more concerned over the prospect of not finding a</w:t>
      </w:r>
      <w:r w:rsidR="00C53858">
        <w:rPr>
          <w:rFonts w:ascii="Times New Roman" w:eastAsia="SimSun" w:hAnsi="Times New Roman" w:cs="Times New Roman"/>
          <w:sz w:val="24"/>
          <w:szCs w:val="24"/>
          <w:lang w:val="en-US" w:eastAsia="zh-CN"/>
        </w:rPr>
        <w:t xml:space="preserve">nother </w:t>
      </w:r>
      <w:r w:rsidR="000C6FA6">
        <w:rPr>
          <w:rFonts w:ascii="Times New Roman" w:eastAsia="SimSun" w:hAnsi="Times New Roman" w:cs="Times New Roman"/>
          <w:sz w:val="24"/>
          <w:szCs w:val="24"/>
          <w:lang w:val="en-US" w:eastAsia="zh-CN"/>
        </w:rPr>
        <w:t>one</w:t>
      </w:r>
      <w:r w:rsidRPr="00C20B97">
        <w:rPr>
          <w:rFonts w:ascii="Times New Roman" w:eastAsia="SimSun" w:hAnsi="Times New Roman" w:cs="Times New Roman"/>
          <w:sz w:val="24"/>
          <w:szCs w:val="24"/>
          <w:lang w:val="en-US" w:eastAsia="zh-CN"/>
        </w:rPr>
        <w:t xml:space="preserve">. The share of those </w:t>
      </w:r>
      <w:r w:rsidR="000C6FA6">
        <w:rPr>
          <w:rFonts w:ascii="Times New Roman" w:eastAsia="SimSun" w:hAnsi="Times New Roman" w:cs="Times New Roman"/>
          <w:sz w:val="24"/>
          <w:szCs w:val="24"/>
          <w:lang w:val="en-US" w:eastAsia="zh-CN"/>
        </w:rPr>
        <w:t xml:space="preserve">who </w:t>
      </w:r>
      <w:r w:rsidR="000C6FA6" w:rsidRPr="00C20B97">
        <w:rPr>
          <w:rFonts w:ascii="Times New Roman" w:eastAsia="SimSun" w:hAnsi="Times New Roman" w:cs="Times New Roman"/>
          <w:sz w:val="24"/>
          <w:szCs w:val="24"/>
          <w:lang w:val="en-US" w:eastAsia="zh-CN"/>
        </w:rPr>
        <w:t xml:space="preserve">felt that their position was </w:t>
      </w:r>
      <w:r w:rsidR="000C6FA6">
        <w:rPr>
          <w:rFonts w:ascii="Times New Roman" w:eastAsia="SimSun" w:hAnsi="Times New Roman" w:cs="Times New Roman"/>
          <w:sz w:val="24"/>
          <w:szCs w:val="24"/>
          <w:lang w:val="en-US" w:eastAsia="zh-CN"/>
        </w:rPr>
        <w:t>in</w:t>
      </w:r>
      <w:r w:rsidR="000C6FA6" w:rsidRPr="00C20B97">
        <w:rPr>
          <w:rFonts w:ascii="Times New Roman" w:eastAsia="SimSun" w:hAnsi="Times New Roman" w:cs="Times New Roman"/>
          <w:sz w:val="24"/>
          <w:szCs w:val="24"/>
          <w:lang w:val="en-US" w:eastAsia="zh-CN"/>
        </w:rPr>
        <w:t xml:space="preserve">secure </w:t>
      </w:r>
      <w:r w:rsidRPr="00C20B97">
        <w:rPr>
          <w:rFonts w:ascii="Times New Roman" w:eastAsia="SimSun" w:hAnsi="Times New Roman" w:cs="Times New Roman"/>
          <w:sz w:val="24"/>
          <w:szCs w:val="24"/>
          <w:lang w:val="en-US" w:eastAsia="zh-CN"/>
        </w:rPr>
        <w:t xml:space="preserve">dropped </w:t>
      </w:r>
      <w:r>
        <w:rPr>
          <w:rFonts w:ascii="Times New Roman" w:eastAsia="SimSun" w:hAnsi="Times New Roman" w:cs="Times New Roman"/>
          <w:sz w:val="24"/>
          <w:szCs w:val="24"/>
          <w:lang w:val="en-US" w:eastAsia="zh-CN"/>
        </w:rPr>
        <w:t>to 61.0%, while the share o</w:t>
      </w:r>
      <w:r w:rsidR="000C6FA6">
        <w:rPr>
          <w:rFonts w:ascii="Times New Roman" w:eastAsia="SimSun" w:hAnsi="Times New Roman" w:cs="Times New Roman"/>
          <w:sz w:val="24"/>
          <w:szCs w:val="24"/>
          <w:lang w:val="en-US" w:eastAsia="zh-CN"/>
        </w:rPr>
        <w:t>f those who never gave it</w:t>
      </w:r>
      <w:r w:rsidRPr="00722622">
        <w:rPr>
          <w:rFonts w:ascii="Times New Roman" w:eastAsia="SimSun" w:hAnsi="Times New Roman" w:cs="Times New Roman"/>
          <w:sz w:val="24"/>
          <w:szCs w:val="24"/>
          <w:lang w:val="en-US" w:eastAsia="zh-CN"/>
        </w:rPr>
        <w:t xml:space="preserve"> thought</w:t>
      </w:r>
      <w:r w:rsidR="000C6FA6">
        <w:rPr>
          <w:rFonts w:ascii="Times New Roman" w:eastAsia="SimSun" w:hAnsi="Times New Roman" w:cs="Times New Roman"/>
          <w:sz w:val="24"/>
          <w:szCs w:val="24"/>
          <w:lang w:val="en-US" w:eastAsia="zh-CN"/>
        </w:rPr>
        <w:t xml:space="preserve"> increased to 24.4%. The proportion</w:t>
      </w:r>
      <w:r w:rsidR="000C6FA6" w:rsidRPr="00C20B97">
        <w:rPr>
          <w:rFonts w:ascii="Times New Roman" w:eastAsia="SimSun" w:hAnsi="Times New Roman" w:cs="Times New Roman"/>
          <w:sz w:val="24"/>
          <w:szCs w:val="24"/>
          <w:lang w:val="en-US" w:eastAsia="zh-CN"/>
        </w:rPr>
        <w:t xml:space="preserve"> of </w:t>
      </w:r>
      <w:r w:rsidR="000C6FA6">
        <w:rPr>
          <w:rFonts w:ascii="Times New Roman" w:eastAsia="SimSun" w:hAnsi="Times New Roman" w:cs="Times New Roman"/>
          <w:sz w:val="24"/>
          <w:szCs w:val="24"/>
          <w:lang w:val="en-US" w:eastAsia="zh-CN"/>
        </w:rPr>
        <w:t>respondents</w:t>
      </w:r>
      <w:r w:rsidR="000C6FA6" w:rsidRPr="00C20B97">
        <w:rPr>
          <w:rFonts w:ascii="Times New Roman" w:eastAsia="SimSun" w:hAnsi="Times New Roman" w:cs="Times New Roman"/>
          <w:sz w:val="24"/>
          <w:szCs w:val="24"/>
          <w:lang w:val="en-US" w:eastAsia="zh-CN"/>
        </w:rPr>
        <w:t xml:space="preserve"> </w:t>
      </w:r>
      <w:r w:rsidR="000C6FA6">
        <w:rPr>
          <w:rFonts w:ascii="Times New Roman" w:eastAsia="SimSun" w:hAnsi="Times New Roman" w:cs="Times New Roman"/>
          <w:sz w:val="24"/>
          <w:szCs w:val="24"/>
          <w:lang w:val="en-US" w:eastAsia="zh-CN"/>
        </w:rPr>
        <w:t xml:space="preserve">who were </w:t>
      </w:r>
      <w:r w:rsidR="000C6FA6" w:rsidRPr="00C20B97">
        <w:rPr>
          <w:rFonts w:ascii="Times New Roman" w:eastAsia="SimSun" w:hAnsi="Times New Roman" w:cs="Times New Roman"/>
          <w:sz w:val="24"/>
          <w:szCs w:val="24"/>
          <w:lang w:val="en-US" w:eastAsia="zh-CN"/>
        </w:rPr>
        <w:t>optimistic about their chances to find a new job</w:t>
      </w:r>
      <w:r w:rsidR="000C6FA6">
        <w:rPr>
          <w:rFonts w:ascii="Times New Roman" w:eastAsia="SimSun" w:hAnsi="Times New Roman" w:cs="Times New Roman"/>
          <w:sz w:val="24"/>
          <w:szCs w:val="24"/>
          <w:lang w:val="en-US" w:eastAsia="zh-CN"/>
        </w:rPr>
        <w:t xml:space="preserve"> went down from 37.1% in 2018 to 35.5% in 2019, while </w:t>
      </w:r>
      <w:r w:rsidR="000C6FA6" w:rsidRPr="00C20B97">
        <w:rPr>
          <w:rFonts w:ascii="Times New Roman" w:eastAsia="SimSun" w:hAnsi="Times New Roman" w:cs="Times New Roman"/>
          <w:sz w:val="24"/>
          <w:szCs w:val="24"/>
          <w:lang w:val="en-US" w:eastAsia="zh-CN"/>
        </w:rPr>
        <w:t xml:space="preserve">the </w:t>
      </w:r>
      <w:r w:rsidR="000C6FA6">
        <w:rPr>
          <w:rFonts w:ascii="Times New Roman" w:eastAsia="SimSun" w:hAnsi="Times New Roman" w:cs="Times New Roman"/>
          <w:sz w:val="24"/>
          <w:szCs w:val="24"/>
          <w:lang w:val="en-US" w:eastAsia="zh-CN"/>
        </w:rPr>
        <w:t>share</w:t>
      </w:r>
      <w:r w:rsidR="000C6FA6" w:rsidRPr="00C20B97">
        <w:rPr>
          <w:rFonts w:ascii="Times New Roman" w:eastAsia="SimSun" w:hAnsi="Times New Roman" w:cs="Times New Roman"/>
          <w:sz w:val="24"/>
          <w:szCs w:val="24"/>
          <w:lang w:val="en-US" w:eastAsia="zh-CN"/>
        </w:rPr>
        <w:t xml:space="preserve"> of those doubting their employment prospects</w:t>
      </w:r>
      <w:r w:rsidR="000C6FA6">
        <w:rPr>
          <w:rFonts w:ascii="Times New Roman" w:eastAsia="SimSun" w:hAnsi="Times New Roman" w:cs="Times New Roman"/>
          <w:sz w:val="24"/>
          <w:szCs w:val="24"/>
          <w:lang w:val="en-US" w:eastAsia="zh-CN"/>
        </w:rPr>
        <w:t xml:space="preserve"> grew from 42.4 to 43.1%. </w:t>
      </w:r>
    </w:p>
    <w:p w:rsidR="00141776" w:rsidRPr="006E7F17" w:rsidRDefault="00141776" w:rsidP="00E10888">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Between 2018 and 2019, </w:t>
      </w:r>
      <w:r w:rsidR="00C53858">
        <w:rPr>
          <w:rFonts w:ascii="Times New Roman" w:eastAsia="SimSun" w:hAnsi="Times New Roman" w:cs="Times New Roman"/>
          <w:sz w:val="24"/>
          <w:szCs w:val="24"/>
          <w:lang w:val="en-US" w:eastAsia="zh-CN"/>
        </w:rPr>
        <w:t xml:space="preserve">there was an increase in the share of </w:t>
      </w:r>
      <w:r>
        <w:rPr>
          <w:rFonts w:ascii="Times New Roman" w:eastAsia="SimSun" w:hAnsi="Times New Roman" w:cs="Times New Roman"/>
          <w:sz w:val="24"/>
          <w:szCs w:val="24"/>
          <w:lang w:val="en-US" w:eastAsia="zh-CN"/>
        </w:rPr>
        <w:t xml:space="preserve">employees </w:t>
      </w:r>
      <w:r w:rsidR="00D90CA3">
        <w:rPr>
          <w:rFonts w:ascii="Times New Roman" w:eastAsia="SimSun" w:hAnsi="Times New Roman" w:cs="Times New Roman"/>
          <w:sz w:val="24"/>
          <w:szCs w:val="24"/>
          <w:lang w:val="en-US" w:eastAsia="zh-CN"/>
        </w:rPr>
        <w:t>leaving</w:t>
      </w:r>
      <w:r w:rsidR="006E7F17">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their job because of low wages </w:t>
      </w:r>
      <w:r w:rsidR="00C53858">
        <w:rPr>
          <w:rFonts w:ascii="Times New Roman" w:eastAsia="SimSun" w:hAnsi="Times New Roman" w:cs="Times New Roman"/>
          <w:sz w:val="24"/>
          <w:szCs w:val="24"/>
          <w:lang w:val="en-US" w:eastAsia="zh-CN"/>
        </w:rPr>
        <w:t xml:space="preserve">(the proportion went up </w:t>
      </w:r>
      <w:r>
        <w:rPr>
          <w:rFonts w:ascii="Times New Roman" w:eastAsia="SimSun" w:hAnsi="Times New Roman" w:cs="Times New Roman"/>
          <w:sz w:val="24"/>
          <w:szCs w:val="24"/>
          <w:lang w:val="en-US" w:eastAsia="zh-CN"/>
        </w:rPr>
        <w:t>from 11.0 to 13.6%</w:t>
      </w:r>
      <w:r w:rsidR="00C53858">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 xml:space="preserve">, unsatisfactory working conditions </w:t>
      </w:r>
      <w:r w:rsidR="00C53858">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from 8.9 to 9.5%</w:t>
      </w:r>
      <w:r w:rsidR="00C53858">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 lay-off</w:t>
      </w:r>
      <w:r w:rsidR="00D90CA3">
        <w:rPr>
          <w:rFonts w:ascii="Times New Roman" w:eastAsia="SimSun" w:hAnsi="Times New Roman" w:cs="Times New Roman"/>
          <w:sz w:val="24"/>
          <w:szCs w:val="24"/>
          <w:lang w:val="en-US" w:eastAsia="zh-CN"/>
        </w:rPr>
        <w:t>s</w:t>
      </w:r>
      <w:r>
        <w:rPr>
          <w:rFonts w:ascii="Times New Roman" w:eastAsia="SimSun" w:hAnsi="Times New Roman" w:cs="Times New Roman"/>
          <w:sz w:val="24"/>
          <w:szCs w:val="24"/>
          <w:lang w:val="en-US" w:eastAsia="zh-CN"/>
        </w:rPr>
        <w:t xml:space="preserve"> or company closure</w:t>
      </w:r>
      <w:r w:rsidR="00D90CA3">
        <w:rPr>
          <w:rFonts w:ascii="Times New Roman" w:eastAsia="SimSun" w:hAnsi="Times New Roman" w:cs="Times New Roman"/>
          <w:sz w:val="24"/>
          <w:szCs w:val="24"/>
          <w:lang w:val="en-US" w:eastAsia="zh-CN"/>
        </w:rPr>
        <w:t>s</w:t>
      </w:r>
      <w:r>
        <w:rPr>
          <w:rFonts w:ascii="Times New Roman" w:eastAsia="SimSun" w:hAnsi="Times New Roman" w:cs="Times New Roman"/>
          <w:sz w:val="24"/>
          <w:szCs w:val="24"/>
          <w:lang w:val="en-US" w:eastAsia="zh-CN"/>
        </w:rPr>
        <w:t xml:space="preserve"> </w:t>
      </w:r>
      <w:r w:rsidR="00C53858">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from 12.8 to 13.9%</w:t>
      </w:r>
      <w:r w:rsidR="00C53858">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 xml:space="preserve">. </w:t>
      </w:r>
      <w:r w:rsidR="00C53858">
        <w:rPr>
          <w:rFonts w:ascii="Times New Roman" w:eastAsia="SimSun" w:hAnsi="Times New Roman" w:cs="Times New Roman"/>
          <w:sz w:val="24"/>
          <w:szCs w:val="24"/>
          <w:lang w:val="en-US" w:eastAsia="zh-CN"/>
        </w:rPr>
        <w:t>In contrast, there was a drop in t</w:t>
      </w:r>
      <w:r>
        <w:rPr>
          <w:rFonts w:ascii="Times New Roman" w:eastAsia="SimSun" w:hAnsi="Times New Roman" w:cs="Times New Roman"/>
          <w:sz w:val="24"/>
          <w:szCs w:val="24"/>
          <w:lang w:val="en-US" w:eastAsia="zh-CN"/>
        </w:rPr>
        <w:t xml:space="preserve">he </w:t>
      </w:r>
      <w:r w:rsidR="00C53858">
        <w:rPr>
          <w:rFonts w:ascii="Times New Roman" w:eastAsia="SimSun" w:hAnsi="Times New Roman" w:cs="Times New Roman"/>
          <w:sz w:val="24"/>
          <w:szCs w:val="24"/>
          <w:lang w:val="en-US" w:eastAsia="zh-CN"/>
        </w:rPr>
        <w:t xml:space="preserve">proportion </w:t>
      </w:r>
      <w:r>
        <w:rPr>
          <w:rFonts w:ascii="Times New Roman" w:eastAsia="SimSun" w:hAnsi="Times New Roman" w:cs="Times New Roman"/>
          <w:sz w:val="24"/>
          <w:szCs w:val="24"/>
          <w:lang w:val="en-US" w:eastAsia="zh-CN"/>
        </w:rPr>
        <w:t xml:space="preserve">of people who </w:t>
      </w:r>
      <w:r w:rsidR="00DF52DE">
        <w:rPr>
          <w:rFonts w:ascii="Times New Roman" w:eastAsia="SimSun" w:hAnsi="Times New Roman" w:cs="Times New Roman"/>
          <w:sz w:val="24"/>
          <w:szCs w:val="24"/>
          <w:lang w:val="en-US" w:eastAsia="zh-CN"/>
        </w:rPr>
        <w:t xml:space="preserve">quit </w:t>
      </w:r>
      <w:r>
        <w:rPr>
          <w:rFonts w:ascii="Times New Roman" w:eastAsia="SimSun" w:hAnsi="Times New Roman" w:cs="Times New Roman"/>
          <w:sz w:val="24"/>
          <w:szCs w:val="24"/>
          <w:lang w:val="en-US" w:eastAsia="zh-CN"/>
        </w:rPr>
        <w:t xml:space="preserve">their job </w:t>
      </w:r>
      <w:r w:rsidR="006E7F17">
        <w:rPr>
          <w:rFonts w:ascii="Times New Roman" w:eastAsia="SimSun" w:hAnsi="Times New Roman" w:cs="Times New Roman"/>
          <w:sz w:val="24"/>
          <w:szCs w:val="24"/>
          <w:lang w:val="en-US" w:eastAsia="zh-CN"/>
        </w:rPr>
        <w:t>as a result of</w:t>
      </w:r>
      <w:r>
        <w:rPr>
          <w:rFonts w:ascii="Times New Roman" w:eastAsia="SimSun" w:hAnsi="Times New Roman" w:cs="Times New Roman"/>
          <w:sz w:val="24"/>
          <w:szCs w:val="24"/>
          <w:lang w:val="en-US" w:eastAsia="zh-CN"/>
        </w:rPr>
        <w:t xml:space="preserve"> </w:t>
      </w:r>
      <w:r w:rsidR="00DF52DE">
        <w:rPr>
          <w:rFonts w:ascii="Times New Roman" w:eastAsia="SimSun" w:hAnsi="Times New Roman" w:cs="Times New Roman"/>
          <w:sz w:val="24"/>
          <w:szCs w:val="24"/>
          <w:lang w:val="en-US" w:eastAsia="zh-CN"/>
        </w:rPr>
        <w:t xml:space="preserve">a </w:t>
      </w:r>
      <w:r>
        <w:rPr>
          <w:rFonts w:ascii="Times New Roman" w:eastAsia="SimSun" w:hAnsi="Times New Roman" w:cs="Times New Roman"/>
          <w:sz w:val="24"/>
          <w:szCs w:val="24"/>
          <w:lang w:val="en-US" w:eastAsia="zh-CN"/>
        </w:rPr>
        <w:t xml:space="preserve">health </w:t>
      </w:r>
      <w:r w:rsidR="00DF52DE">
        <w:rPr>
          <w:rFonts w:ascii="Times New Roman" w:eastAsia="SimSun" w:hAnsi="Times New Roman" w:cs="Times New Roman"/>
          <w:sz w:val="24"/>
          <w:szCs w:val="24"/>
          <w:lang w:val="en-US" w:eastAsia="zh-CN"/>
        </w:rPr>
        <w:t>condition</w:t>
      </w:r>
      <w:r w:rsidR="006E7F17">
        <w:rPr>
          <w:rFonts w:ascii="Times New Roman" w:eastAsia="SimSun" w:hAnsi="Times New Roman" w:cs="Times New Roman"/>
          <w:sz w:val="24"/>
          <w:szCs w:val="24"/>
          <w:lang w:val="en-US" w:eastAsia="zh-CN"/>
        </w:rPr>
        <w:t xml:space="preserve"> </w:t>
      </w:r>
      <w:r w:rsidR="00C53858">
        <w:rPr>
          <w:rFonts w:ascii="Times New Roman" w:eastAsia="SimSun" w:hAnsi="Times New Roman" w:cs="Times New Roman"/>
          <w:sz w:val="24"/>
          <w:szCs w:val="24"/>
          <w:lang w:val="en-US" w:eastAsia="zh-CN"/>
        </w:rPr>
        <w:t xml:space="preserve">(their share decreased </w:t>
      </w:r>
      <w:r w:rsidR="006E7F17">
        <w:rPr>
          <w:rFonts w:ascii="Times New Roman" w:eastAsia="SimSun" w:hAnsi="Times New Roman" w:cs="Times New Roman"/>
          <w:sz w:val="24"/>
          <w:szCs w:val="24"/>
          <w:lang w:val="en-US" w:eastAsia="zh-CN"/>
        </w:rPr>
        <w:t>from 15.2 to 14.</w:t>
      </w:r>
      <w:r>
        <w:rPr>
          <w:rFonts w:ascii="Times New Roman" w:eastAsia="SimSun" w:hAnsi="Times New Roman" w:cs="Times New Roman"/>
          <w:sz w:val="24"/>
          <w:szCs w:val="24"/>
          <w:lang w:val="en-US" w:eastAsia="zh-CN"/>
        </w:rPr>
        <w:t>5%</w:t>
      </w:r>
      <w:r w:rsidR="00C53858">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 xml:space="preserve">, </w:t>
      </w:r>
      <w:r w:rsidR="00C53858">
        <w:rPr>
          <w:rFonts w:ascii="Times New Roman" w:eastAsia="SimSun" w:hAnsi="Times New Roman" w:cs="Times New Roman"/>
          <w:sz w:val="24"/>
          <w:szCs w:val="24"/>
          <w:lang w:val="en-US" w:eastAsia="zh-CN"/>
        </w:rPr>
        <w:t>retirement</w:t>
      </w:r>
      <w:r>
        <w:rPr>
          <w:rFonts w:ascii="Times New Roman" w:eastAsia="SimSun" w:hAnsi="Times New Roman" w:cs="Times New Roman"/>
          <w:sz w:val="24"/>
          <w:szCs w:val="24"/>
          <w:lang w:val="en-US" w:eastAsia="zh-CN"/>
        </w:rPr>
        <w:t xml:space="preserve"> </w:t>
      </w:r>
      <w:r w:rsidR="00C53858">
        <w:rPr>
          <w:rFonts w:ascii="Times New Roman" w:eastAsia="SimSun" w:hAnsi="Times New Roman" w:cs="Times New Roman"/>
          <w:sz w:val="24"/>
          <w:szCs w:val="24"/>
          <w:lang w:val="en-US" w:eastAsia="zh-CN"/>
        </w:rPr>
        <w:t>(</w:t>
      </w:r>
      <w:r w:rsidR="006E7F17">
        <w:rPr>
          <w:rFonts w:ascii="Times New Roman" w:eastAsia="SimSun" w:hAnsi="Times New Roman" w:cs="Times New Roman"/>
          <w:sz w:val="24"/>
          <w:szCs w:val="24"/>
          <w:lang w:val="en-US" w:eastAsia="zh-CN"/>
        </w:rPr>
        <w:t>from 10.2 to 7.0%</w:t>
      </w:r>
      <w:r w:rsidR="00C53858">
        <w:rPr>
          <w:rFonts w:ascii="Times New Roman" w:eastAsia="SimSun" w:hAnsi="Times New Roman" w:cs="Times New Roman"/>
          <w:sz w:val="24"/>
          <w:szCs w:val="24"/>
          <w:lang w:val="en-US" w:eastAsia="zh-CN"/>
        </w:rPr>
        <w:t>)</w:t>
      </w:r>
      <w:r w:rsidR="006E7F17">
        <w:rPr>
          <w:rFonts w:ascii="Times New Roman" w:eastAsia="SimSun" w:hAnsi="Times New Roman" w:cs="Times New Roman"/>
          <w:sz w:val="24"/>
          <w:szCs w:val="24"/>
          <w:lang w:val="en-US" w:eastAsia="zh-CN"/>
        </w:rPr>
        <w:t xml:space="preserve">, family circumstances </w:t>
      </w:r>
      <w:r w:rsidR="00C53858">
        <w:rPr>
          <w:rFonts w:ascii="Times New Roman" w:eastAsia="SimSun" w:hAnsi="Times New Roman" w:cs="Times New Roman"/>
          <w:sz w:val="24"/>
          <w:szCs w:val="24"/>
          <w:lang w:val="en-US" w:eastAsia="zh-CN"/>
        </w:rPr>
        <w:t>(</w:t>
      </w:r>
      <w:r w:rsidR="006E7F17">
        <w:rPr>
          <w:rFonts w:ascii="Times New Roman" w:eastAsia="SimSun" w:hAnsi="Times New Roman" w:cs="Times New Roman"/>
          <w:sz w:val="24"/>
          <w:szCs w:val="24"/>
          <w:lang w:val="en-US" w:eastAsia="zh-CN"/>
        </w:rPr>
        <w:t>from 6.5 to 5.8%</w:t>
      </w:r>
      <w:r w:rsidR="00C53858">
        <w:rPr>
          <w:rFonts w:ascii="Times New Roman" w:eastAsia="SimSun" w:hAnsi="Times New Roman" w:cs="Times New Roman"/>
          <w:sz w:val="24"/>
          <w:szCs w:val="24"/>
          <w:lang w:val="en-US" w:eastAsia="zh-CN"/>
        </w:rPr>
        <w:t>)</w:t>
      </w:r>
      <w:r w:rsidR="006E7F17">
        <w:rPr>
          <w:rFonts w:ascii="Times New Roman" w:eastAsia="SimSun" w:hAnsi="Times New Roman" w:cs="Times New Roman"/>
          <w:sz w:val="24"/>
          <w:szCs w:val="24"/>
          <w:lang w:val="en-US" w:eastAsia="zh-CN"/>
        </w:rPr>
        <w:t xml:space="preserve">, </w:t>
      </w:r>
      <w:r w:rsidR="000D28F0">
        <w:rPr>
          <w:rFonts w:ascii="Times New Roman" w:eastAsia="SimSun" w:hAnsi="Times New Roman" w:cs="Times New Roman"/>
          <w:sz w:val="24"/>
          <w:szCs w:val="24"/>
          <w:lang w:val="en-US" w:eastAsia="zh-CN"/>
        </w:rPr>
        <w:t>or</w:t>
      </w:r>
      <w:r w:rsidR="006E7F17">
        <w:rPr>
          <w:rFonts w:ascii="Times New Roman" w:eastAsia="SimSun" w:hAnsi="Times New Roman" w:cs="Times New Roman"/>
          <w:sz w:val="24"/>
          <w:szCs w:val="24"/>
          <w:lang w:val="en-US" w:eastAsia="zh-CN"/>
        </w:rPr>
        <w:t xml:space="preserve"> the termination of a contract </w:t>
      </w:r>
      <w:r w:rsidR="00C53858">
        <w:rPr>
          <w:rFonts w:ascii="Times New Roman" w:eastAsia="SimSun" w:hAnsi="Times New Roman" w:cs="Times New Roman"/>
          <w:sz w:val="24"/>
          <w:szCs w:val="24"/>
          <w:lang w:val="en-US" w:eastAsia="zh-CN"/>
        </w:rPr>
        <w:t>(</w:t>
      </w:r>
      <w:r w:rsidR="006E7F17">
        <w:rPr>
          <w:rFonts w:ascii="Times New Roman" w:eastAsia="SimSun" w:hAnsi="Times New Roman" w:cs="Times New Roman"/>
          <w:sz w:val="24"/>
          <w:szCs w:val="24"/>
          <w:lang w:val="en-US" w:eastAsia="zh-CN"/>
        </w:rPr>
        <w:t>from 6.3 to 5.5%</w:t>
      </w:r>
      <w:r w:rsidR="00C53858">
        <w:rPr>
          <w:rFonts w:ascii="Times New Roman" w:eastAsia="SimSun" w:hAnsi="Times New Roman" w:cs="Times New Roman"/>
          <w:sz w:val="24"/>
          <w:szCs w:val="24"/>
          <w:lang w:val="en-US" w:eastAsia="zh-CN"/>
        </w:rPr>
        <w:t>)</w:t>
      </w:r>
      <w:r w:rsidR="006E7F17">
        <w:rPr>
          <w:rFonts w:ascii="Times New Roman" w:eastAsia="SimSun" w:hAnsi="Times New Roman" w:cs="Times New Roman"/>
          <w:sz w:val="24"/>
          <w:szCs w:val="24"/>
          <w:lang w:val="en-US" w:eastAsia="zh-CN"/>
        </w:rPr>
        <w:t xml:space="preserve">.  </w:t>
      </w:r>
    </w:p>
    <w:p w:rsidR="007357BE" w:rsidRDefault="00D51391" w:rsidP="007357BE">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In</w:t>
      </w:r>
      <w:r w:rsidRPr="00D51391">
        <w:rPr>
          <w:rFonts w:ascii="Times New Roman" w:eastAsia="SimSun" w:hAnsi="Times New Roman" w:cs="Times New Roman"/>
          <w:sz w:val="24"/>
          <w:szCs w:val="24"/>
          <w:lang w:val="en-US" w:eastAsia="zh-CN"/>
        </w:rPr>
        <w:t xml:space="preserve"> 2019, </w:t>
      </w:r>
      <w:r>
        <w:rPr>
          <w:rFonts w:ascii="Times New Roman" w:eastAsia="SimSun" w:hAnsi="Times New Roman" w:cs="Times New Roman"/>
          <w:sz w:val="24"/>
          <w:szCs w:val="24"/>
          <w:lang w:val="en-US" w:eastAsia="zh-CN"/>
        </w:rPr>
        <w:t>the</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most</w:t>
      </w:r>
      <w:r w:rsidRPr="00D51391">
        <w:rPr>
          <w:rFonts w:ascii="Times New Roman" w:eastAsia="SimSun" w:hAnsi="Times New Roman" w:cs="Times New Roman"/>
          <w:sz w:val="24"/>
          <w:szCs w:val="24"/>
          <w:lang w:val="en-US" w:eastAsia="zh-CN"/>
        </w:rPr>
        <w:t xml:space="preserve"> </w:t>
      </w:r>
      <w:r w:rsidR="002B30B9">
        <w:rPr>
          <w:rFonts w:ascii="Times New Roman" w:eastAsia="SimSun" w:hAnsi="Times New Roman" w:cs="Times New Roman"/>
          <w:sz w:val="24"/>
          <w:szCs w:val="24"/>
          <w:lang w:val="en-US" w:eastAsia="zh-CN"/>
        </w:rPr>
        <w:t>common</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way</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to</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find</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a</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new</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job</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was</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to</w:t>
      </w:r>
      <w:r w:rsidRPr="00D5139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ask</w:t>
      </w:r>
      <w:r w:rsidRPr="00D51391">
        <w:rPr>
          <w:rFonts w:ascii="Times New Roman" w:eastAsia="SimSun" w:hAnsi="Times New Roman" w:cs="Times New Roman"/>
          <w:sz w:val="24"/>
          <w:szCs w:val="24"/>
          <w:lang w:val="en-US" w:eastAsia="zh-CN"/>
        </w:rPr>
        <w:t xml:space="preserve"> </w:t>
      </w:r>
      <w:r w:rsidR="00AD07A2">
        <w:rPr>
          <w:rFonts w:ascii="Times New Roman" w:eastAsia="SimSun" w:hAnsi="Times New Roman" w:cs="Times New Roman"/>
          <w:sz w:val="24"/>
          <w:szCs w:val="24"/>
          <w:lang w:val="en-US" w:eastAsia="zh-CN"/>
        </w:rPr>
        <w:t>a friend</w:t>
      </w:r>
      <w:r w:rsidRPr="00D51391">
        <w:rPr>
          <w:rFonts w:ascii="Times New Roman" w:eastAsia="SimSun" w:hAnsi="Times New Roman" w:cs="Times New Roman"/>
          <w:sz w:val="24"/>
          <w:szCs w:val="24"/>
          <w:lang w:val="en-US" w:eastAsia="zh-CN"/>
        </w:rPr>
        <w:t xml:space="preserve"> (80.</w:t>
      </w:r>
      <w:r>
        <w:rPr>
          <w:rFonts w:ascii="Times New Roman" w:eastAsia="SimSun" w:hAnsi="Times New Roman" w:cs="Times New Roman"/>
          <w:sz w:val="24"/>
          <w:szCs w:val="24"/>
          <w:lang w:val="en-US" w:eastAsia="zh-CN"/>
        </w:rPr>
        <w:t xml:space="preserve">8%), </w:t>
      </w:r>
      <w:r w:rsidR="00AD07A2">
        <w:rPr>
          <w:rFonts w:ascii="Times New Roman" w:eastAsia="SimSun" w:hAnsi="Times New Roman" w:cs="Times New Roman"/>
          <w:sz w:val="24"/>
          <w:szCs w:val="24"/>
          <w:lang w:val="en-US" w:eastAsia="zh-CN"/>
        </w:rPr>
        <w:t xml:space="preserve">to search job boards, including those online (69.6%, with 29.8% </w:t>
      </w:r>
      <w:r w:rsidR="002B30B9">
        <w:rPr>
          <w:rFonts w:ascii="Times New Roman" w:eastAsia="SimSun" w:hAnsi="Times New Roman" w:cs="Times New Roman"/>
          <w:sz w:val="24"/>
          <w:szCs w:val="24"/>
          <w:lang w:val="en-US" w:eastAsia="zh-CN"/>
        </w:rPr>
        <w:t xml:space="preserve">of </w:t>
      </w:r>
      <w:r w:rsidR="00AD07A2">
        <w:rPr>
          <w:rFonts w:ascii="Times New Roman" w:eastAsia="SimSun" w:hAnsi="Times New Roman" w:cs="Times New Roman"/>
          <w:sz w:val="24"/>
          <w:szCs w:val="24"/>
          <w:lang w:val="en-US" w:eastAsia="zh-CN"/>
        </w:rPr>
        <w:t xml:space="preserve">respondents </w:t>
      </w:r>
      <w:r w:rsidR="002B30B9">
        <w:rPr>
          <w:rFonts w:ascii="Times New Roman" w:eastAsia="SimSun" w:hAnsi="Times New Roman" w:cs="Times New Roman"/>
          <w:sz w:val="24"/>
          <w:szCs w:val="24"/>
          <w:lang w:val="en-US" w:eastAsia="zh-CN"/>
        </w:rPr>
        <w:t xml:space="preserve">searching </w:t>
      </w:r>
      <w:r w:rsidR="00AD07A2">
        <w:rPr>
          <w:rFonts w:ascii="Times New Roman" w:eastAsia="SimSun" w:hAnsi="Times New Roman" w:cs="Times New Roman"/>
          <w:sz w:val="24"/>
          <w:szCs w:val="24"/>
          <w:lang w:val="en-US" w:eastAsia="zh-CN"/>
        </w:rPr>
        <w:t>social media for a job opening), to directly contact a company to apply for a job (</w:t>
      </w:r>
      <w:r w:rsidR="002B30B9">
        <w:rPr>
          <w:rFonts w:ascii="Times New Roman" w:eastAsia="SimSun" w:hAnsi="Times New Roman" w:cs="Times New Roman"/>
          <w:sz w:val="24"/>
          <w:szCs w:val="24"/>
          <w:lang w:val="en-US" w:eastAsia="zh-CN"/>
        </w:rPr>
        <w:t>50.1%), to ask relatives for assistance (49.5%). State and private employment agencies were significantly less popular, with 20.2 and 11.</w:t>
      </w:r>
      <w:r w:rsidR="002B30B9" w:rsidRPr="002B30B9">
        <w:rPr>
          <w:rFonts w:ascii="Times New Roman" w:eastAsia="SimSun" w:hAnsi="Times New Roman" w:cs="Times New Roman"/>
          <w:sz w:val="24"/>
          <w:szCs w:val="24"/>
          <w:lang w:val="en-US" w:eastAsia="zh-CN"/>
        </w:rPr>
        <w:t>4%</w:t>
      </w:r>
      <w:r w:rsidR="002B30B9">
        <w:rPr>
          <w:rFonts w:ascii="Times New Roman" w:eastAsia="SimSun" w:hAnsi="Times New Roman" w:cs="Times New Roman"/>
          <w:sz w:val="24"/>
          <w:szCs w:val="24"/>
          <w:lang w:val="en-US" w:eastAsia="zh-CN"/>
        </w:rPr>
        <w:t xml:space="preserve"> of respondents using their services. </w:t>
      </w:r>
    </w:p>
    <w:p w:rsidR="002B30B9" w:rsidRPr="00B3023D" w:rsidRDefault="00B3023D" w:rsidP="007357BE">
      <w:pPr>
        <w:pStyle w:val="a9"/>
        <w:ind w:left="709"/>
        <w:jc w:val="both"/>
        <w:rPr>
          <w:rFonts w:ascii="Times New Roman" w:eastAsia="SimSun" w:hAnsi="Times New Roman" w:cs="Times New Roman"/>
          <w:sz w:val="24"/>
          <w:szCs w:val="24"/>
          <w:lang w:val="en-US" w:eastAsia="zh-CN"/>
        </w:rPr>
      </w:pPr>
      <w:r w:rsidRPr="00B3023D">
        <w:rPr>
          <w:rFonts w:ascii="Times New Roman" w:eastAsia="SimSun" w:hAnsi="Times New Roman" w:cs="Times New Roman"/>
          <w:sz w:val="24"/>
          <w:szCs w:val="24"/>
          <w:lang w:val="en-US" w:eastAsia="zh-CN"/>
        </w:rPr>
        <w:t>In 2019, there was another increase in job satisfaction, with the share of satisfied rising from 68.6 to 70.0% compared to 2018. More people felt content with working conditions (</w:t>
      </w:r>
      <w:r w:rsidR="007357BE">
        <w:rPr>
          <w:rFonts w:ascii="Times New Roman" w:eastAsia="SimSun" w:hAnsi="Times New Roman" w:cs="Times New Roman"/>
          <w:sz w:val="24"/>
          <w:szCs w:val="24"/>
          <w:lang w:val="en-US" w:eastAsia="zh-CN"/>
        </w:rPr>
        <w:t>the</w:t>
      </w:r>
      <w:r w:rsidRPr="00B3023D">
        <w:rPr>
          <w:rFonts w:ascii="Times New Roman" w:eastAsia="SimSun" w:hAnsi="Times New Roman" w:cs="Times New Roman"/>
          <w:sz w:val="24"/>
          <w:szCs w:val="24"/>
          <w:lang w:val="en-US" w:eastAsia="zh-CN"/>
        </w:rPr>
        <w:t xml:space="preserve"> </w:t>
      </w:r>
      <w:r w:rsidR="007357BE">
        <w:rPr>
          <w:rFonts w:ascii="Times New Roman" w:eastAsia="SimSun" w:hAnsi="Times New Roman" w:cs="Times New Roman"/>
          <w:sz w:val="24"/>
          <w:szCs w:val="24"/>
          <w:lang w:val="en-US" w:eastAsia="zh-CN"/>
        </w:rPr>
        <w:t>proportion</w:t>
      </w:r>
      <w:r w:rsidRPr="00B3023D">
        <w:rPr>
          <w:rFonts w:ascii="Times New Roman" w:eastAsia="SimSun" w:hAnsi="Times New Roman" w:cs="Times New Roman"/>
          <w:sz w:val="24"/>
          <w:szCs w:val="24"/>
          <w:lang w:val="en-US" w:eastAsia="zh-CN"/>
        </w:rPr>
        <w:t xml:space="preserve"> </w:t>
      </w:r>
      <w:r w:rsidR="007357BE">
        <w:rPr>
          <w:rFonts w:ascii="Times New Roman" w:eastAsia="SimSun" w:hAnsi="Times New Roman" w:cs="Times New Roman"/>
          <w:sz w:val="24"/>
          <w:szCs w:val="24"/>
          <w:lang w:val="en-US" w:eastAsia="zh-CN"/>
        </w:rPr>
        <w:t>grew</w:t>
      </w:r>
      <w:r w:rsidRPr="00B3023D">
        <w:rPr>
          <w:rFonts w:ascii="Times New Roman" w:eastAsia="SimSun" w:hAnsi="Times New Roman" w:cs="Times New Roman"/>
          <w:sz w:val="24"/>
          <w:szCs w:val="24"/>
          <w:lang w:val="en-US" w:eastAsia="zh-CN"/>
        </w:rPr>
        <w:t xml:space="preserve"> from 66.5 to 70.0%) and career opportunities (from 47.0 to 51.7%). Low wages remained the leading cause of discontent at the workplace. </w:t>
      </w:r>
      <w:r>
        <w:rPr>
          <w:rFonts w:ascii="Times New Roman" w:eastAsia="SimSun" w:hAnsi="Times New Roman" w:cs="Times New Roman"/>
          <w:sz w:val="24"/>
          <w:szCs w:val="24"/>
          <w:lang w:val="en-US" w:eastAsia="zh-CN"/>
        </w:rPr>
        <w:t xml:space="preserve"> </w:t>
      </w:r>
    </w:p>
    <w:p w:rsidR="00634788" w:rsidRDefault="00634788" w:rsidP="00E10888">
      <w:pPr>
        <w:pStyle w:val="a9"/>
        <w:ind w:left="709"/>
        <w:jc w:val="both"/>
        <w:rPr>
          <w:rFonts w:ascii="Times New Roman" w:eastAsia="SimSun" w:hAnsi="Times New Roman" w:cs="Times New Roman"/>
          <w:sz w:val="24"/>
          <w:szCs w:val="24"/>
          <w:lang w:val="en-US" w:eastAsia="zh-CN"/>
        </w:rPr>
      </w:pPr>
      <w:r w:rsidRPr="00634788">
        <w:rPr>
          <w:rFonts w:ascii="Times New Roman" w:eastAsia="SimSun" w:hAnsi="Times New Roman" w:cs="Times New Roman"/>
          <w:sz w:val="24"/>
          <w:szCs w:val="24"/>
          <w:lang w:val="en-US" w:eastAsia="zh-CN"/>
        </w:rPr>
        <w:t xml:space="preserve">The use of digital devices (personal computers, laptops, mobile phones) spread rapidly during the last decade, with mobile phones enjoying considerable popularity. The </w:t>
      </w:r>
      <w:r w:rsidRPr="00634788">
        <w:rPr>
          <w:rFonts w:ascii="Times New Roman" w:eastAsia="SimSun" w:hAnsi="Times New Roman" w:cs="Times New Roman"/>
          <w:sz w:val="24"/>
          <w:szCs w:val="24"/>
          <w:lang w:val="en-US" w:eastAsia="zh-CN"/>
        </w:rPr>
        <w:lastRenderedPageBreak/>
        <w:t>proportion of people who own a mobile phone skyrocketed from 6.4% in 2012 to 62.7% in 2019. Nonetheless, 26.6% of respondents still had no other digital devices except for a basic mobile phone without a</w:t>
      </w:r>
      <w:r>
        <w:rPr>
          <w:rFonts w:ascii="Times New Roman" w:eastAsia="SimSun" w:hAnsi="Times New Roman" w:cs="Times New Roman"/>
          <w:sz w:val="24"/>
          <w:szCs w:val="24"/>
          <w:lang w:val="en-US" w:eastAsia="zh-CN"/>
        </w:rPr>
        <w:t>n Internet connection. About 64.</w:t>
      </w:r>
      <w:r w:rsidRPr="00634788">
        <w:rPr>
          <w:rFonts w:ascii="Times New Roman" w:eastAsia="SimSun" w:hAnsi="Times New Roman" w:cs="Times New Roman"/>
          <w:sz w:val="24"/>
          <w:szCs w:val="24"/>
          <w:lang w:val="en-US" w:eastAsia="zh-CN"/>
        </w:rPr>
        <w:t xml:space="preserve">1% of the elderly had only such phones in 2019. </w:t>
      </w:r>
    </w:p>
    <w:p w:rsidR="002B30B9" w:rsidRDefault="00F832FA" w:rsidP="00E10888">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In 2019, people under 40 on average spent three to four hours a day using digital devices</w:t>
      </w:r>
      <w:r w:rsidR="0093536B">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the </w:t>
      </w:r>
      <w:r w:rsidR="0093536B">
        <w:rPr>
          <w:rFonts w:ascii="Times New Roman" w:eastAsia="SimSun" w:hAnsi="Times New Roman" w:cs="Times New Roman"/>
          <w:sz w:val="24"/>
          <w:szCs w:val="24"/>
          <w:lang w:val="en-US" w:eastAsia="zh-CN"/>
        </w:rPr>
        <w:t xml:space="preserve">older people spent </w:t>
      </w:r>
      <w:r>
        <w:rPr>
          <w:rFonts w:ascii="Times New Roman" w:eastAsia="SimSun" w:hAnsi="Times New Roman" w:cs="Times New Roman"/>
          <w:sz w:val="24"/>
          <w:szCs w:val="24"/>
          <w:lang w:val="en-US" w:eastAsia="zh-CN"/>
        </w:rPr>
        <w:t>two or two and a half hours</w:t>
      </w:r>
      <w:r w:rsidR="0093536B">
        <w:rPr>
          <w:rFonts w:ascii="Times New Roman" w:eastAsia="SimSun" w:hAnsi="Times New Roman" w:cs="Times New Roman"/>
          <w:sz w:val="24"/>
          <w:szCs w:val="24"/>
          <w:lang w:val="en-US" w:eastAsia="zh-CN"/>
        </w:rPr>
        <w:t xml:space="preserve"> a day in front of their devices</w:t>
      </w:r>
      <w:r>
        <w:rPr>
          <w:rFonts w:ascii="Times New Roman" w:eastAsia="SimSun" w:hAnsi="Times New Roman" w:cs="Times New Roman"/>
          <w:sz w:val="24"/>
          <w:szCs w:val="24"/>
          <w:lang w:val="en-US" w:eastAsia="zh-CN"/>
        </w:rPr>
        <w:t>.</w:t>
      </w:r>
      <w:r w:rsidR="0093536B">
        <w:rPr>
          <w:rFonts w:ascii="Times New Roman" w:eastAsia="SimSun" w:hAnsi="Times New Roman" w:cs="Times New Roman"/>
          <w:sz w:val="24"/>
          <w:szCs w:val="24"/>
          <w:lang w:val="en-US" w:eastAsia="zh-CN"/>
        </w:rPr>
        <w:t xml:space="preserve"> Those who</w:t>
      </w:r>
      <w:r>
        <w:rPr>
          <w:rFonts w:ascii="Times New Roman" w:eastAsia="SimSun" w:hAnsi="Times New Roman" w:cs="Times New Roman"/>
          <w:sz w:val="24"/>
          <w:szCs w:val="24"/>
          <w:lang w:val="en-US" w:eastAsia="zh-CN"/>
        </w:rPr>
        <w:t xml:space="preserve"> </w:t>
      </w:r>
      <w:r w:rsidR="0093536B">
        <w:rPr>
          <w:rFonts w:ascii="Times New Roman" w:eastAsia="SimSun" w:hAnsi="Times New Roman" w:cs="Times New Roman"/>
          <w:sz w:val="24"/>
          <w:szCs w:val="24"/>
          <w:lang w:val="en-US" w:eastAsia="zh-CN"/>
        </w:rPr>
        <w:t xml:space="preserve">used digital devices longer were more likely to report tiredness and anxiety. </w:t>
      </w:r>
    </w:p>
    <w:p w:rsidR="00B767DE" w:rsidRDefault="00B767DE" w:rsidP="00E10888">
      <w:pPr>
        <w:pStyle w:val="a9"/>
        <w:ind w:left="709"/>
        <w:jc w:val="both"/>
        <w:rPr>
          <w:rFonts w:ascii="Times New Roman" w:eastAsia="SimSun" w:hAnsi="Times New Roman" w:cs="Times New Roman"/>
          <w:sz w:val="24"/>
          <w:szCs w:val="24"/>
          <w:lang w:val="en-US" w:eastAsia="zh-CN"/>
        </w:rPr>
      </w:pPr>
      <w:r w:rsidRPr="00B767DE">
        <w:rPr>
          <w:rFonts w:ascii="Times New Roman" w:eastAsia="SimSun" w:hAnsi="Times New Roman" w:cs="Times New Roman"/>
          <w:sz w:val="24"/>
          <w:szCs w:val="24"/>
          <w:lang w:val="en-US" w:eastAsia="zh-CN"/>
        </w:rPr>
        <w:t xml:space="preserve">The number of Internet users increased dramatically, from 10.3% in 2003 to 72.0% in 2019 in general and from 22.4 to 97.8% among the youth. The digital divide persisted as age, education and residence remained a critical factor in getting an Internet connection. In 2019, the elderly who lived in the countryside had the lowest chances to access the Internet. </w:t>
      </w:r>
      <w:r w:rsidR="00681F69">
        <w:rPr>
          <w:rFonts w:ascii="Times New Roman" w:eastAsia="SimSun" w:hAnsi="Times New Roman" w:cs="Times New Roman"/>
          <w:sz w:val="24"/>
          <w:szCs w:val="24"/>
          <w:lang w:val="en-US" w:eastAsia="zh-CN"/>
        </w:rPr>
        <w:t>In 2019, c</w:t>
      </w:r>
      <w:r w:rsidRPr="00B767DE">
        <w:rPr>
          <w:rFonts w:ascii="Times New Roman" w:eastAsia="SimSun" w:hAnsi="Times New Roman" w:cs="Times New Roman"/>
          <w:sz w:val="24"/>
          <w:szCs w:val="24"/>
          <w:lang w:val="en-US" w:eastAsia="zh-CN"/>
        </w:rPr>
        <w:t>ompared to 2009, people more often searched the web to network and communicate, to find entertainment and information, to purchase goods and services. An Internet connection became less important when it comes to work and education.</w:t>
      </w:r>
    </w:p>
    <w:p w:rsidR="00634788" w:rsidRDefault="00EF5586" w:rsidP="00EF5586">
      <w:pPr>
        <w:pStyle w:val="a9"/>
        <w:ind w:left="709"/>
        <w:jc w:val="both"/>
        <w:rPr>
          <w:rFonts w:ascii="Times New Roman" w:eastAsia="SimSun" w:hAnsi="Times New Roman" w:cs="Times New Roman"/>
          <w:sz w:val="24"/>
          <w:szCs w:val="24"/>
          <w:lang w:val="en-US" w:eastAsia="zh-CN"/>
        </w:rPr>
      </w:pPr>
      <w:r w:rsidRPr="00EF5586">
        <w:rPr>
          <w:rFonts w:ascii="Times New Roman" w:eastAsia="SimSun" w:hAnsi="Times New Roman" w:cs="Times New Roman"/>
          <w:sz w:val="24"/>
          <w:szCs w:val="24"/>
          <w:lang w:val="en-US" w:eastAsia="zh-CN"/>
        </w:rPr>
        <w:t xml:space="preserve">In 2019, 79.3% of Internet users had an account on social media. The number of people checking their social media profiles on a daily basis increased from 62.1% in 2016 to 71.3% in 2019 in general and from 81.9 to 88.0% among the youth. The majority of respondents (89.0%) used social media to send private messages. People regarded social media as a convenient tool for sharing and receiving information, keeping their mind off everyday routine, and finding emotional and financial support. The high level of </w:t>
      </w:r>
      <w:r w:rsidR="00E57A69" w:rsidRPr="00EF5586">
        <w:rPr>
          <w:rFonts w:ascii="Times New Roman" w:eastAsia="SimSun" w:hAnsi="Times New Roman" w:cs="Times New Roman"/>
          <w:sz w:val="24"/>
          <w:szCs w:val="24"/>
          <w:lang w:val="en-US" w:eastAsia="zh-CN"/>
        </w:rPr>
        <w:t xml:space="preserve">online </w:t>
      </w:r>
      <w:r w:rsidRPr="00EF5586">
        <w:rPr>
          <w:rFonts w:ascii="Times New Roman" w:eastAsia="SimSun" w:hAnsi="Times New Roman" w:cs="Times New Roman"/>
          <w:sz w:val="24"/>
          <w:szCs w:val="24"/>
          <w:lang w:val="en-US" w:eastAsia="zh-CN"/>
        </w:rPr>
        <w:t xml:space="preserve">networking did not correspond to the decreasing level of social activities offline.  </w:t>
      </w:r>
      <w:r>
        <w:rPr>
          <w:rFonts w:ascii="Times New Roman" w:eastAsia="SimSun" w:hAnsi="Times New Roman" w:cs="Times New Roman"/>
          <w:sz w:val="24"/>
          <w:szCs w:val="24"/>
          <w:lang w:val="en-US" w:eastAsia="zh-CN"/>
        </w:rPr>
        <w:t xml:space="preserve"> </w:t>
      </w:r>
      <w:r w:rsidR="0093536B">
        <w:rPr>
          <w:rFonts w:ascii="Times New Roman" w:eastAsia="SimSun" w:hAnsi="Times New Roman" w:cs="Times New Roman"/>
          <w:sz w:val="24"/>
          <w:szCs w:val="24"/>
          <w:lang w:val="en-US" w:eastAsia="zh-CN"/>
        </w:rPr>
        <w:t xml:space="preserve"> </w:t>
      </w:r>
    </w:p>
    <w:p w:rsidR="002A4042" w:rsidRPr="00F04D03" w:rsidRDefault="002A4042" w:rsidP="00392255">
      <w:pPr>
        <w:pStyle w:val="a3"/>
        <w:numPr>
          <w:ilvl w:val="0"/>
          <w:numId w:val="1"/>
        </w:numPr>
        <w:spacing w:before="0" w:beforeAutospacing="0" w:after="0" w:afterAutospacing="0"/>
        <w:rPr>
          <w:b/>
          <w:bCs/>
          <w:lang w:val="en-US"/>
        </w:rPr>
      </w:pPr>
      <w:r>
        <w:rPr>
          <w:b/>
          <w:bCs/>
          <w:lang w:val="en-US"/>
        </w:rPr>
        <w:t xml:space="preserve">Level </w:t>
      </w:r>
      <w:r w:rsidRPr="00966DA2">
        <w:rPr>
          <w:b/>
          <w:bCs/>
          <w:lang w:val="en-US"/>
        </w:rPr>
        <w:t>of implementation</w:t>
      </w:r>
      <w:r>
        <w:rPr>
          <w:b/>
          <w:bCs/>
          <w:lang w:val="en-US"/>
        </w:rPr>
        <w:t xml:space="preserve">, </w:t>
      </w:r>
      <w:r w:rsidRPr="00966DA2">
        <w:rPr>
          <w:b/>
          <w:bCs/>
          <w:lang w:val="en-US"/>
        </w:rPr>
        <w:t xml:space="preserve"> recommendations </w:t>
      </w:r>
      <w:r>
        <w:rPr>
          <w:b/>
          <w:bCs/>
          <w:lang w:val="en-US"/>
        </w:rPr>
        <w:t>on implementation</w:t>
      </w:r>
      <w:r w:rsidRPr="00966DA2">
        <w:rPr>
          <w:b/>
          <w:bCs/>
          <w:lang w:val="en-US"/>
        </w:rPr>
        <w:t xml:space="preserve"> or outcomes</w:t>
      </w:r>
      <w:r>
        <w:rPr>
          <w:b/>
          <w:bCs/>
          <w:lang w:val="en-US"/>
        </w:rPr>
        <w:t xml:space="preserve"> of the implementation </w:t>
      </w:r>
      <w:r w:rsidRPr="00966DA2">
        <w:rPr>
          <w:b/>
          <w:bCs/>
          <w:lang w:val="en-US"/>
        </w:rPr>
        <w:t xml:space="preserve">of </w:t>
      </w:r>
      <w:r>
        <w:rPr>
          <w:b/>
          <w:bCs/>
          <w:lang w:val="en-US"/>
        </w:rPr>
        <w:t>the r</w:t>
      </w:r>
      <w:r w:rsidRPr="0062437D">
        <w:rPr>
          <w:b/>
          <w:bCs/>
          <w:lang w:val="en-US"/>
        </w:rPr>
        <w:t>esults</w:t>
      </w:r>
      <w:r>
        <w:rPr>
          <w:b/>
          <w:bCs/>
          <w:lang w:val="en-US"/>
        </w:rPr>
        <w:t xml:space="preserve"> </w:t>
      </w:r>
    </w:p>
    <w:p w:rsidR="000D02A5" w:rsidRDefault="008226E3" w:rsidP="00C20B97">
      <w:pPr>
        <w:pStyle w:val="a3"/>
        <w:spacing w:before="0" w:beforeAutospacing="0" w:after="0" w:afterAutospacing="0"/>
        <w:ind w:left="709"/>
        <w:jc w:val="both"/>
        <w:rPr>
          <w:lang w:val="en-US"/>
        </w:rPr>
      </w:pPr>
      <w:r w:rsidRPr="008226E3">
        <w:rPr>
          <w:lang w:val="en-US"/>
        </w:rPr>
        <w:t>The database “Russia Longitudinal Monitoring Survey of HSE” (RLMS–HSE), 1994–201</w:t>
      </w:r>
      <w:r w:rsidR="003D4B1F">
        <w:rPr>
          <w:lang w:val="en-US"/>
        </w:rPr>
        <w:t>9</w:t>
      </w:r>
      <w:r w:rsidRPr="008226E3">
        <w:rPr>
          <w:lang w:val="en-US"/>
        </w:rPr>
        <w:t>, with documentation in Russian and English, is publicly available at</w:t>
      </w:r>
      <w:r>
        <w:rPr>
          <w:lang w:val="en-US"/>
        </w:rPr>
        <w:t xml:space="preserve"> </w:t>
      </w:r>
      <w:r w:rsidR="00AF291C" w:rsidRPr="00AF291C">
        <w:rPr>
          <w:lang w:val="en-US"/>
        </w:rPr>
        <w:t>http://www.hse.ru/rlms.</w:t>
      </w:r>
      <w:r w:rsidR="00201F43">
        <w:rPr>
          <w:lang w:val="en-US"/>
        </w:rPr>
        <w:t xml:space="preserve"> </w:t>
      </w:r>
    </w:p>
    <w:p w:rsidR="00CD055B" w:rsidRPr="00201F43" w:rsidRDefault="003D4B1F" w:rsidP="00201F43">
      <w:pPr>
        <w:pStyle w:val="a3"/>
        <w:spacing w:before="0" w:beforeAutospacing="0" w:after="0" w:afterAutospacing="0"/>
        <w:ind w:left="709"/>
        <w:jc w:val="both"/>
        <w:rPr>
          <w:lang w:val="en-US"/>
        </w:rPr>
      </w:pPr>
      <w:r>
        <w:rPr>
          <w:lang w:val="en-US"/>
        </w:rPr>
        <w:t>Between</w:t>
      </w:r>
      <w:r w:rsidR="00AA4709" w:rsidRPr="000D02A5">
        <w:rPr>
          <w:lang w:val="en-US"/>
        </w:rPr>
        <w:t xml:space="preserve"> </w:t>
      </w:r>
      <w:r>
        <w:rPr>
          <w:lang w:val="en-US"/>
        </w:rPr>
        <w:t>2010 and 2019</w:t>
      </w:r>
      <w:r w:rsidR="000D02A5">
        <w:rPr>
          <w:lang w:val="en-US"/>
        </w:rPr>
        <w:t xml:space="preserve">, </w:t>
      </w:r>
      <w:r w:rsidR="001C5CA4">
        <w:rPr>
          <w:lang w:val="en-US"/>
        </w:rPr>
        <w:t xml:space="preserve">more than </w:t>
      </w:r>
      <w:r>
        <w:rPr>
          <w:lang w:val="en-US"/>
        </w:rPr>
        <w:t>15</w:t>
      </w:r>
      <w:r w:rsidR="00201F43">
        <w:rPr>
          <w:lang w:val="en-US"/>
        </w:rPr>
        <w:t>00</w:t>
      </w:r>
      <w:r w:rsidR="000D02A5">
        <w:rPr>
          <w:lang w:val="en-US"/>
        </w:rPr>
        <w:t xml:space="preserve"> </w:t>
      </w:r>
      <w:r w:rsidR="00662456">
        <w:rPr>
          <w:lang w:val="en-US"/>
        </w:rPr>
        <w:t xml:space="preserve">scholarly </w:t>
      </w:r>
      <w:r>
        <w:rPr>
          <w:lang w:val="en-US"/>
        </w:rPr>
        <w:t xml:space="preserve">publications in Russian, English </w:t>
      </w:r>
      <w:r w:rsidRPr="008226E3">
        <w:rPr>
          <w:lang w:val="en-US"/>
        </w:rPr>
        <w:t xml:space="preserve">and </w:t>
      </w:r>
      <w:r>
        <w:rPr>
          <w:lang w:val="en-US"/>
        </w:rPr>
        <w:t xml:space="preserve">other languages were produced using </w:t>
      </w:r>
      <w:r w:rsidRPr="008226E3">
        <w:rPr>
          <w:lang w:val="en-US"/>
        </w:rPr>
        <w:t>RLMS-HSE</w:t>
      </w:r>
      <w:r>
        <w:rPr>
          <w:lang w:val="en-US"/>
        </w:rPr>
        <w:t xml:space="preserve"> data; more than 40% of these publications were </w:t>
      </w:r>
      <w:r w:rsidR="002719E4">
        <w:rPr>
          <w:lang w:val="en-US"/>
        </w:rPr>
        <w:t xml:space="preserve">included </w:t>
      </w:r>
      <w:r>
        <w:rPr>
          <w:lang w:val="en-US"/>
        </w:rPr>
        <w:t>in</w:t>
      </w:r>
      <w:r w:rsidR="00201F43">
        <w:rPr>
          <w:lang w:val="en-US"/>
        </w:rPr>
        <w:t xml:space="preserve"> </w:t>
      </w:r>
      <w:r w:rsidR="002719E4">
        <w:rPr>
          <w:lang w:val="en-US"/>
        </w:rPr>
        <w:t xml:space="preserve">citation databases </w:t>
      </w:r>
      <w:r>
        <w:rPr>
          <w:lang w:val="en-US"/>
        </w:rPr>
        <w:t>Web of Science and</w:t>
      </w:r>
      <w:r w:rsidR="00201F43" w:rsidRPr="00201F43">
        <w:rPr>
          <w:lang w:val="en-US"/>
        </w:rPr>
        <w:t xml:space="preserve"> Scopus</w:t>
      </w:r>
      <w:r w:rsidR="00201F43">
        <w:rPr>
          <w:lang w:val="en-US"/>
        </w:rPr>
        <w:t>. T</w:t>
      </w:r>
      <w:r w:rsidR="008226E3" w:rsidRPr="008226E3">
        <w:rPr>
          <w:lang w:val="en-US"/>
        </w:rPr>
        <w:t xml:space="preserve">he full list of publications is available at </w:t>
      </w:r>
      <w:r w:rsidR="00CD055B" w:rsidRPr="00201F43">
        <w:rPr>
          <w:lang w:val="en-US"/>
        </w:rPr>
        <w:t>https://www.hse.ru/rlms/publ.</w:t>
      </w:r>
    </w:p>
    <w:p w:rsidR="002A61EB" w:rsidRPr="00201F43" w:rsidRDefault="002A61EB" w:rsidP="00392255">
      <w:pPr>
        <w:spacing w:after="0" w:line="240" w:lineRule="auto"/>
        <w:rPr>
          <w:lang w:val="en-US"/>
        </w:rPr>
      </w:pPr>
    </w:p>
    <w:sectPr w:rsidR="002A61EB" w:rsidRPr="00201F43" w:rsidSect="00C630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64" w:rsidRDefault="00927D64" w:rsidP="00807D2B">
      <w:pPr>
        <w:spacing w:after="0" w:line="240" w:lineRule="auto"/>
      </w:pPr>
      <w:r>
        <w:separator/>
      </w:r>
    </w:p>
  </w:endnote>
  <w:endnote w:type="continuationSeparator" w:id="0">
    <w:p w:rsidR="00927D64" w:rsidRDefault="00927D64"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64" w:rsidRDefault="00927D64" w:rsidP="00807D2B">
      <w:pPr>
        <w:spacing w:after="0" w:line="240" w:lineRule="auto"/>
      </w:pPr>
      <w:r>
        <w:separator/>
      </w:r>
    </w:p>
  </w:footnote>
  <w:footnote w:type="continuationSeparator" w:id="0">
    <w:p w:rsidR="00927D64" w:rsidRDefault="00927D64" w:rsidP="0080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009DC"/>
    <w:rsid w:val="00050241"/>
    <w:rsid w:val="00054863"/>
    <w:rsid w:val="0005556C"/>
    <w:rsid w:val="0006516E"/>
    <w:rsid w:val="0007062B"/>
    <w:rsid w:val="00077370"/>
    <w:rsid w:val="0008640B"/>
    <w:rsid w:val="000A16F4"/>
    <w:rsid w:val="000B00F6"/>
    <w:rsid w:val="000B1BEF"/>
    <w:rsid w:val="000B2B34"/>
    <w:rsid w:val="000C1965"/>
    <w:rsid w:val="000C2C48"/>
    <w:rsid w:val="000C6FA6"/>
    <w:rsid w:val="000D02A5"/>
    <w:rsid w:val="000D1155"/>
    <w:rsid w:val="000D28F0"/>
    <w:rsid w:val="000D4827"/>
    <w:rsid w:val="000D75FA"/>
    <w:rsid w:val="000E1AA9"/>
    <w:rsid w:val="000F141F"/>
    <w:rsid w:val="000F395B"/>
    <w:rsid w:val="000F3D38"/>
    <w:rsid w:val="000F7837"/>
    <w:rsid w:val="00116561"/>
    <w:rsid w:val="00116AB9"/>
    <w:rsid w:val="00117A99"/>
    <w:rsid w:val="00120ABC"/>
    <w:rsid w:val="00135B3D"/>
    <w:rsid w:val="00137094"/>
    <w:rsid w:val="0014014C"/>
    <w:rsid w:val="00141776"/>
    <w:rsid w:val="001419FD"/>
    <w:rsid w:val="0014487A"/>
    <w:rsid w:val="001451C0"/>
    <w:rsid w:val="00167ADE"/>
    <w:rsid w:val="00175B90"/>
    <w:rsid w:val="001806FE"/>
    <w:rsid w:val="00195123"/>
    <w:rsid w:val="001A200A"/>
    <w:rsid w:val="001B4A4C"/>
    <w:rsid w:val="001C3504"/>
    <w:rsid w:val="001C50C1"/>
    <w:rsid w:val="001C5CA4"/>
    <w:rsid w:val="001D73A7"/>
    <w:rsid w:val="001E1371"/>
    <w:rsid w:val="001E1CD7"/>
    <w:rsid w:val="001E47F5"/>
    <w:rsid w:val="00201F43"/>
    <w:rsid w:val="002074D2"/>
    <w:rsid w:val="00216AFA"/>
    <w:rsid w:val="0021794B"/>
    <w:rsid w:val="00221619"/>
    <w:rsid w:val="002260A9"/>
    <w:rsid w:val="0022627F"/>
    <w:rsid w:val="002312FE"/>
    <w:rsid w:val="00231405"/>
    <w:rsid w:val="0023456D"/>
    <w:rsid w:val="002348AC"/>
    <w:rsid w:val="0024637B"/>
    <w:rsid w:val="002503BB"/>
    <w:rsid w:val="00251698"/>
    <w:rsid w:val="002519B4"/>
    <w:rsid w:val="00265D37"/>
    <w:rsid w:val="002719E4"/>
    <w:rsid w:val="00274360"/>
    <w:rsid w:val="0029418C"/>
    <w:rsid w:val="002A4042"/>
    <w:rsid w:val="002A4B53"/>
    <w:rsid w:val="002A61EB"/>
    <w:rsid w:val="002B30B9"/>
    <w:rsid w:val="002B333D"/>
    <w:rsid w:val="002B7C90"/>
    <w:rsid w:val="002C0240"/>
    <w:rsid w:val="002C2057"/>
    <w:rsid w:val="002C57CA"/>
    <w:rsid w:val="002D7DAF"/>
    <w:rsid w:val="002E04F7"/>
    <w:rsid w:val="002E4D71"/>
    <w:rsid w:val="003108DE"/>
    <w:rsid w:val="003116EA"/>
    <w:rsid w:val="003154DE"/>
    <w:rsid w:val="003263E3"/>
    <w:rsid w:val="003301A9"/>
    <w:rsid w:val="00334512"/>
    <w:rsid w:val="0036490A"/>
    <w:rsid w:val="00374DE6"/>
    <w:rsid w:val="00375E6F"/>
    <w:rsid w:val="00376FED"/>
    <w:rsid w:val="003868B9"/>
    <w:rsid w:val="00391A85"/>
    <w:rsid w:val="00392255"/>
    <w:rsid w:val="003A2AB0"/>
    <w:rsid w:val="003A3CDE"/>
    <w:rsid w:val="003C6100"/>
    <w:rsid w:val="003D01E2"/>
    <w:rsid w:val="003D458B"/>
    <w:rsid w:val="003D4B1F"/>
    <w:rsid w:val="003E069E"/>
    <w:rsid w:val="003E528F"/>
    <w:rsid w:val="003F5777"/>
    <w:rsid w:val="00400074"/>
    <w:rsid w:val="00402FCC"/>
    <w:rsid w:val="00406730"/>
    <w:rsid w:val="0041209D"/>
    <w:rsid w:val="00417264"/>
    <w:rsid w:val="0043134D"/>
    <w:rsid w:val="004351B9"/>
    <w:rsid w:val="00441842"/>
    <w:rsid w:val="004479E1"/>
    <w:rsid w:val="00464131"/>
    <w:rsid w:val="0047092A"/>
    <w:rsid w:val="0047163E"/>
    <w:rsid w:val="00473316"/>
    <w:rsid w:val="00473D96"/>
    <w:rsid w:val="00482916"/>
    <w:rsid w:val="00485015"/>
    <w:rsid w:val="00485D8B"/>
    <w:rsid w:val="00486757"/>
    <w:rsid w:val="0049064B"/>
    <w:rsid w:val="004A3D35"/>
    <w:rsid w:val="004B49BD"/>
    <w:rsid w:val="004C10E0"/>
    <w:rsid w:val="004C30AA"/>
    <w:rsid w:val="004D580B"/>
    <w:rsid w:val="004E2848"/>
    <w:rsid w:val="004E4C7E"/>
    <w:rsid w:val="004E5805"/>
    <w:rsid w:val="0051139C"/>
    <w:rsid w:val="00513EF7"/>
    <w:rsid w:val="005141D2"/>
    <w:rsid w:val="005265F4"/>
    <w:rsid w:val="00546CBA"/>
    <w:rsid w:val="00562A2C"/>
    <w:rsid w:val="00585DDD"/>
    <w:rsid w:val="00586E46"/>
    <w:rsid w:val="005A64BB"/>
    <w:rsid w:val="005B0350"/>
    <w:rsid w:val="005B1039"/>
    <w:rsid w:val="005C4534"/>
    <w:rsid w:val="005D30DA"/>
    <w:rsid w:val="005E03D3"/>
    <w:rsid w:val="005E2A76"/>
    <w:rsid w:val="00603640"/>
    <w:rsid w:val="00610545"/>
    <w:rsid w:val="00616F88"/>
    <w:rsid w:val="0062085F"/>
    <w:rsid w:val="00621F99"/>
    <w:rsid w:val="0062437D"/>
    <w:rsid w:val="006339E8"/>
    <w:rsid w:val="00634788"/>
    <w:rsid w:val="00644412"/>
    <w:rsid w:val="00646CF4"/>
    <w:rsid w:val="00662456"/>
    <w:rsid w:val="00672663"/>
    <w:rsid w:val="00674699"/>
    <w:rsid w:val="00681F69"/>
    <w:rsid w:val="00682A1E"/>
    <w:rsid w:val="00685218"/>
    <w:rsid w:val="00687E41"/>
    <w:rsid w:val="006A4AC8"/>
    <w:rsid w:val="006C04E5"/>
    <w:rsid w:val="006C4F4E"/>
    <w:rsid w:val="006C6DDB"/>
    <w:rsid w:val="006D4DAA"/>
    <w:rsid w:val="006D7E21"/>
    <w:rsid w:val="006E45F8"/>
    <w:rsid w:val="006E7B5C"/>
    <w:rsid w:val="006E7F17"/>
    <w:rsid w:val="006F3FD5"/>
    <w:rsid w:val="006F763A"/>
    <w:rsid w:val="00713E1A"/>
    <w:rsid w:val="007141AC"/>
    <w:rsid w:val="00722622"/>
    <w:rsid w:val="00731985"/>
    <w:rsid w:val="007357BE"/>
    <w:rsid w:val="00740DCA"/>
    <w:rsid w:val="007610B2"/>
    <w:rsid w:val="00764399"/>
    <w:rsid w:val="00767A2C"/>
    <w:rsid w:val="00781F17"/>
    <w:rsid w:val="007829E3"/>
    <w:rsid w:val="007865B4"/>
    <w:rsid w:val="007875E0"/>
    <w:rsid w:val="007A0BF0"/>
    <w:rsid w:val="007A0C70"/>
    <w:rsid w:val="007A13CC"/>
    <w:rsid w:val="007B15F2"/>
    <w:rsid w:val="007B5FE5"/>
    <w:rsid w:val="007C5F9A"/>
    <w:rsid w:val="007D6A25"/>
    <w:rsid w:val="007F1F81"/>
    <w:rsid w:val="0080536C"/>
    <w:rsid w:val="00807483"/>
    <w:rsid w:val="00807D2B"/>
    <w:rsid w:val="008226E3"/>
    <w:rsid w:val="008272AB"/>
    <w:rsid w:val="00860283"/>
    <w:rsid w:val="00861333"/>
    <w:rsid w:val="00867F4B"/>
    <w:rsid w:val="00870034"/>
    <w:rsid w:val="00870453"/>
    <w:rsid w:val="00896149"/>
    <w:rsid w:val="008B0627"/>
    <w:rsid w:val="008E0A9C"/>
    <w:rsid w:val="008F4D0C"/>
    <w:rsid w:val="008F5F8E"/>
    <w:rsid w:val="008F67E4"/>
    <w:rsid w:val="009070CF"/>
    <w:rsid w:val="009251D4"/>
    <w:rsid w:val="00927D64"/>
    <w:rsid w:val="009303BF"/>
    <w:rsid w:val="0093536B"/>
    <w:rsid w:val="0094377E"/>
    <w:rsid w:val="00966DA2"/>
    <w:rsid w:val="0097094F"/>
    <w:rsid w:val="00986CB3"/>
    <w:rsid w:val="0099469B"/>
    <w:rsid w:val="009A1F10"/>
    <w:rsid w:val="009B2092"/>
    <w:rsid w:val="009C4C78"/>
    <w:rsid w:val="009D212D"/>
    <w:rsid w:val="009D3DA5"/>
    <w:rsid w:val="009E5D34"/>
    <w:rsid w:val="00A07A88"/>
    <w:rsid w:val="00A20295"/>
    <w:rsid w:val="00A23747"/>
    <w:rsid w:val="00A23C5B"/>
    <w:rsid w:val="00A351A1"/>
    <w:rsid w:val="00A36B2B"/>
    <w:rsid w:val="00A42121"/>
    <w:rsid w:val="00A43DCE"/>
    <w:rsid w:val="00A557B1"/>
    <w:rsid w:val="00A60905"/>
    <w:rsid w:val="00A615F9"/>
    <w:rsid w:val="00A827AD"/>
    <w:rsid w:val="00AA4709"/>
    <w:rsid w:val="00AC1913"/>
    <w:rsid w:val="00AC5E70"/>
    <w:rsid w:val="00AD07A2"/>
    <w:rsid w:val="00AD3C17"/>
    <w:rsid w:val="00AF291C"/>
    <w:rsid w:val="00AF3C31"/>
    <w:rsid w:val="00AF528C"/>
    <w:rsid w:val="00B07847"/>
    <w:rsid w:val="00B15331"/>
    <w:rsid w:val="00B17124"/>
    <w:rsid w:val="00B3023D"/>
    <w:rsid w:val="00B32378"/>
    <w:rsid w:val="00B429D9"/>
    <w:rsid w:val="00B55419"/>
    <w:rsid w:val="00B63696"/>
    <w:rsid w:val="00B70DA5"/>
    <w:rsid w:val="00B767DE"/>
    <w:rsid w:val="00B81A17"/>
    <w:rsid w:val="00B86803"/>
    <w:rsid w:val="00BA7C65"/>
    <w:rsid w:val="00BB285A"/>
    <w:rsid w:val="00BB745B"/>
    <w:rsid w:val="00BC3E04"/>
    <w:rsid w:val="00BC5DBA"/>
    <w:rsid w:val="00BC6C1C"/>
    <w:rsid w:val="00BD0B56"/>
    <w:rsid w:val="00BD4C18"/>
    <w:rsid w:val="00BF50B5"/>
    <w:rsid w:val="00BF586A"/>
    <w:rsid w:val="00BF5E3F"/>
    <w:rsid w:val="00C0146D"/>
    <w:rsid w:val="00C12332"/>
    <w:rsid w:val="00C20B97"/>
    <w:rsid w:val="00C47E84"/>
    <w:rsid w:val="00C53858"/>
    <w:rsid w:val="00C56709"/>
    <w:rsid w:val="00C630E3"/>
    <w:rsid w:val="00C64CF3"/>
    <w:rsid w:val="00C650E3"/>
    <w:rsid w:val="00C776F7"/>
    <w:rsid w:val="00C8241B"/>
    <w:rsid w:val="00C8570C"/>
    <w:rsid w:val="00CA2A08"/>
    <w:rsid w:val="00CB5562"/>
    <w:rsid w:val="00CB6BA5"/>
    <w:rsid w:val="00CC6F60"/>
    <w:rsid w:val="00CD018E"/>
    <w:rsid w:val="00CD055B"/>
    <w:rsid w:val="00CD7691"/>
    <w:rsid w:val="00CE3C8D"/>
    <w:rsid w:val="00CF219D"/>
    <w:rsid w:val="00CF3D0B"/>
    <w:rsid w:val="00CF6AE7"/>
    <w:rsid w:val="00D030EC"/>
    <w:rsid w:val="00D03787"/>
    <w:rsid w:val="00D05203"/>
    <w:rsid w:val="00D06C4B"/>
    <w:rsid w:val="00D14E44"/>
    <w:rsid w:val="00D225ED"/>
    <w:rsid w:val="00D24A67"/>
    <w:rsid w:val="00D46E97"/>
    <w:rsid w:val="00D51391"/>
    <w:rsid w:val="00D55C5C"/>
    <w:rsid w:val="00D56BF9"/>
    <w:rsid w:val="00D80915"/>
    <w:rsid w:val="00D90CA3"/>
    <w:rsid w:val="00DA7374"/>
    <w:rsid w:val="00DD78FE"/>
    <w:rsid w:val="00DE3513"/>
    <w:rsid w:val="00DE46C7"/>
    <w:rsid w:val="00DF52DE"/>
    <w:rsid w:val="00DF5C43"/>
    <w:rsid w:val="00E10888"/>
    <w:rsid w:val="00E15579"/>
    <w:rsid w:val="00E16539"/>
    <w:rsid w:val="00E20BC3"/>
    <w:rsid w:val="00E212E7"/>
    <w:rsid w:val="00E266C2"/>
    <w:rsid w:val="00E374CF"/>
    <w:rsid w:val="00E378FE"/>
    <w:rsid w:val="00E4331A"/>
    <w:rsid w:val="00E44E17"/>
    <w:rsid w:val="00E50A5F"/>
    <w:rsid w:val="00E57A69"/>
    <w:rsid w:val="00E57EBD"/>
    <w:rsid w:val="00E63C89"/>
    <w:rsid w:val="00E74722"/>
    <w:rsid w:val="00E970BE"/>
    <w:rsid w:val="00EA6597"/>
    <w:rsid w:val="00EB00DD"/>
    <w:rsid w:val="00EB485F"/>
    <w:rsid w:val="00EB5630"/>
    <w:rsid w:val="00EB5CEA"/>
    <w:rsid w:val="00EE3C76"/>
    <w:rsid w:val="00EF5586"/>
    <w:rsid w:val="00F01702"/>
    <w:rsid w:val="00F04D03"/>
    <w:rsid w:val="00F067B9"/>
    <w:rsid w:val="00F17A21"/>
    <w:rsid w:val="00F22BF1"/>
    <w:rsid w:val="00F360A7"/>
    <w:rsid w:val="00F5190E"/>
    <w:rsid w:val="00F65A20"/>
    <w:rsid w:val="00F6771B"/>
    <w:rsid w:val="00F71A1A"/>
    <w:rsid w:val="00F832FA"/>
    <w:rsid w:val="00F877ED"/>
    <w:rsid w:val="00F94535"/>
    <w:rsid w:val="00F97D7C"/>
    <w:rsid w:val="00FB3268"/>
    <w:rsid w:val="00FB4600"/>
    <w:rsid w:val="00FC537F"/>
    <w:rsid w:val="00FD01C0"/>
    <w:rsid w:val="00FE2262"/>
    <w:rsid w:val="00FE2904"/>
    <w:rsid w:val="00FF08BA"/>
    <w:rsid w:val="00FF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styleId="a9">
    <w:name w:val="No Spacing"/>
    <w:uiPriority w:val="1"/>
    <w:qFormat/>
    <w:rsid w:val="00AF528C"/>
    <w:pPr>
      <w:spacing w:after="0" w:line="240" w:lineRule="auto"/>
    </w:pPr>
  </w:style>
  <w:style w:type="paragraph" w:styleId="aa">
    <w:name w:val="Body Text Indent"/>
    <w:basedOn w:val="a"/>
    <w:link w:val="ab"/>
    <w:unhideWhenUsed/>
    <w:rsid w:val="003F5777"/>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3F5777"/>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0D02A5"/>
    <w:rPr>
      <w:color w:val="800080" w:themeColor="followedHyperlink"/>
      <w:u w:val="single"/>
    </w:rPr>
  </w:style>
  <w:style w:type="paragraph" w:styleId="ad">
    <w:name w:val="Document Map"/>
    <w:basedOn w:val="a"/>
    <w:link w:val="ae"/>
    <w:uiPriority w:val="99"/>
    <w:semiHidden/>
    <w:unhideWhenUsed/>
    <w:rsid w:val="002074D2"/>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20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styleId="a9">
    <w:name w:val="No Spacing"/>
    <w:uiPriority w:val="1"/>
    <w:qFormat/>
    <w:rsid w:val="00AF528C"/>
    <w:pPr>
      <w:spacing w:after="0" w:line="240" w:lineRule="auto"/>
    </w:pPr>
  </w:style>
  <w:style w:type="paragraph" w:styleId="aa">
    <w:name w:val="Body Text Indent"/>
    <w:basedOn w:val="a"/>
    <w:link w:val="ab"/>
    <w:unhideWhenUsed/>
    <w:rsid w:val="003F5777"/>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3F5777"/>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0D02A5"/>
    <w:rPr>
      <w:color w:val="800080" w:themeColor="followedHyperlink"/>
      <w:u w:val="single"/>
    </w:rPr>
  </w:style>
  <w:style w:type="paragraph" w:styleId="ad">
    <w:name w:val="Document Map"/>
    <w:basedOn w:val="a"/>
    <w:link w:val="ae"/>
    <w:uiPriority w:val="99"/>
    <w:semiHidden/>
    <w:unhideWhenUsed/>
    <w:rsid w:val="002074D2"/>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20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C7C4-CD3A-40A4-8C0A-2E1F8AFE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2012-12-10T08:06:00Z</cp:lastPrinted>
  <dcterms:created xsi:type="dcterms:W3CDTF">2021-01-20T09:49:00Z</dcterms:created>
  <dcterms:modified xsi:type="dcterms:W3CDTF">2021-01-20T09:49:00Z</dcterms:modified>
</cp:coreProperties>
</file>